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F661" w14:textId="77777777" w:rsidR="0098047F" w:rsidRPr="00230D24" w:rsidRDefault="0098047F" w:rsidP="0098047F">
      <w:pPr>
        <w:rPr>
          <w:b/>
          <w:sz w:val="22"/>
          <w:szCs w:val="22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878"/>
        <w:gridCol w:w="6381"/>
      </w:tblGrid>
      <w:tr w:rsidR="0098047F" w:rsidRPr="00230D24" w14:paraId="4F14A4EA" w14:textId="77777777" w:rsidTr="00035B1B">
        <w:trPr>
          <w:trHeight w:val="444"/>
        </w:trPr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71DB" w14:textId="77777777" w:rsidR="0098047F" w:rsidRPr="00230D24" w:rsidRDefault="0098047F" w:rsidP="00035B1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szCs w:val="22"/>
              </w:rPr>
            </w:pPr>
            <w:r w:rsidRPr="00230D24">
              <w:rPr>
                <w:b/>
                <w:szCs w:val="22"/>
              </w:rPr>
              <w:t>Terms of Employment</w:t>
            </w:r>
          </w:p>
        </w:tc>
      </w:tr>
      <w:tr w:rsidR="0098047F" w:rsidRPr="00230D24" w14:paraId="7C3510DF" w14:textId="77777777" w:rsidTr="00035B1B">
        <w:trPr>
          <w:trHeight w:val="44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9459" w14:textId="77777777" w:rsidR="0098047F" w:rsidRPr="00230D24" w:rsidRDefault="0098047F" w:rsidP="00035B1B">
            <w:pPr>
              <w:spacing w:before="120" w:after="120" w:line="276" w:lineRule="auto"/>
              <w:rPr>
                <w:b/>
              </w:rPr>
            </w:pPr>
            <w:r w:rsidRPr="00230D24">
              <w:rPr>
                <w:b/>
              </w:rPr>
              <w:t>Job Title: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1763" w14:textId="6C43EB4E" w:rsidR="0098047F" w:rsidRPr="00230D24" w:rsidRDefault="00FE3DAC" w:rsidP="00035B1B">
            <w:pPr>
              <w:spacing w:before="120" w:after="120" w:line="276" w:lineRule="auto"/>
            </w:pPr>
            <w:r>
              <w:t>Housekeeper</w:t>
            </w:r>
          </w:p>
        </w:tc>
      </w:tr>
      <w:tr w:rsidR="0098047F" w:rsidRPr="00230D24" w14:paraId="4E99A1EB" w14:textId="77777777" w:rsidTr="00035B1B">
        <w:trPr>
          <w:trHeight w:val="797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2809" w14:textId="77777777" w:rsidR="0098047F" w:rsidRPr="00230D24" w:rsidRDefault="0098047F" w:rsidP="00035B1B">
            <w:pPr>
              <w:spacing w:before="120" w:after="120" w:line="276" w:lineRule="auto"/>
              <w:rPr>
                <w:b/>
              </w:rPr>
            </w:pPr>
            <w:r w:rsidRPr="00230D24">
              <w:rPr>
                <w:b/>
              </w:rPr>
              <w:t>Name of Employer: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9FD5" w14:textId="77777777" w:rsidR="0098047F" w:rsidRPr="00230D24" w:rsidRDefault="0098047F" w:rsidP="00035B1B">
            <w:pPr>
              <w:spacing w:before="120" w:after="120" w:line="276" w:lineRule="auto"/>
            </w:pPr>
            <w:r w:rsidRPr="00230D24">
              <w:t>Northside Family Resource Centre</w:t>
            </w:r>
          </w:p>
        </w:tc>
      </w:tr>
    </w:tbl>
    <w:p w14:paraId="504155BD" w14:textId="77777777" w:rsidR="0098047F" w:rsidRPr="00230D24" w:rsidRDefault="0098047F" w:rsidP="0098047F">
      <w:pPr>
        <w:pStyle w:val="Heading3"/>
        <w:ind w:left="360"/>
        <w:rPr>
          <w:rFonts w:asciiTheme="minorHAnsi" w:hAnsiTheme="minorHAnsi" w:cstheme="minorHAnsi"/>
        </w:rPr>
      </w:pPr>
    </w:p>
    <w:p w14:paraId="76E591CE" w14:textId="1C464E94" w:rsidR="0098047F" w:rsidRPr="00230D24" w:rsidRDefault="0098047F" w:rsidP="0098047F">
      <w:pPr>
        <w:pStyle w:val="Heading3"/>
        <w:spacing w:line="276" w:lineRule="auto"/>
        <w:ind w:left="-57"/>
        <w:rPr>
          <w:rFonts w:asciiTheme="minorHAnsi" w:hAnsiTheme="minorHAnsi" w:cstheme="minorHAnsi"/>
          <w:sz w:val="22"/>
          <w:szCs w:val="22"/>
        </w:rPr>
      </w:pPr>
      <w:r w:rsidRPr="00230D24">
        <w:rPr>
          <w:rFonts w:asciiTheme="minorHAnsi" w:hAnsiTheme="minorHAnsi" w:cstheme="minorHAnsi"/>
          <w:sz w:val="22"/>
          <w:szCs w:val="22"/>
        </w:rPr>
        <w:t>Accountability</w:t>
      </w:r>
    </w:p>
    <w:p w14:paraId="60177914" w14:textId="47044F79" w:rsidR="0098047F" w:rsidRPr="00230D24" w:rsidRDefault="0098047F" w:rsidP="0098047F">
      <w:pPr>
        <w:spacing w:line="276" w:lineRule="auto"/>
        <w:ind w:left="360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 xml:space="preserve">The </w:t>
      </w:r>
      <w:r w:rsidR="005B2715">
        <w:rPr>
          <w:rFonts w:cstheme="minorHAnsi"/>
          <w:sz w:val="22"/>
          <w:szCs w:val="22"/>
        </w:rPr>
        <w:t>Housekeeper</w:t>
      </w:r>
      <w:r w:rsidRPr="00230D24">
        <w:rPr>
          <w:rFonts w:cstheme="minorHAnsi"/>
          <w:sz w:val="22"/>
          <w:szCs w:val="22"/>
        </w:rPr>
        <w:t xml:space="preserve">/Cook will report to and be responsible to the Board of Management of Northside Family Resource Centre and the </w:t>
      </w:r>
      <w:r w:rsidR="00962D46">
        <w:rPr>
          <w:rFonts w:cstheme="minorHAnsi"/>
          <w:sz w:val="22"/>
          <w:szCs w:val="22"/>
        </w:rPr>
        <w:t>CEO</w:t>
      </w:r>
      <w:r w:rsidRPr="00230D24">
        <w:rPr>
          <w:rFonts w:cstheme="minorHAnsi"/>
          <w:sz w:val="22"/>
          <w:szCs w:val="22"/>
        </w:rPr>
        <w:t xml:space="preserve">.  The </w:t>
      </w:r>
      <w:r w:rsidR="005B2715">
        <w:rPr>
          <w:rFonts w:cstheme="minorHAnsi"/>
          <w:sz w:val="22"/>
          <w:szCs w:val="22"/>
        </w:rPr>
        <w:t>Housekeeper</w:t>
      </w:r>
      <w:r w:rsidRPr="00230D24">
        <w:rPr>
          <w:rFonts w:cstheme="minorHAnsi"/>
          <w:sz w:val="22"/>
          <w:szCs w:val="22"/>
        </w:rPr>
        <w:t xml:space="preserve"> will report directly to the </w:t>
      </w:r>
      <w:r w:rsidR="00962D46">
        <w:rPr>
          <w:rFonts w:cstheme="minorHAnsi"/>
          <w:sz w:val="22"/>
          <w:szCs w:val="22"/>
        </w:rPr>
        <w:t>Early Years Coordinator.</w:t>
      </w:r>
    </w:p>
    <w:p w14:paraId="7F8CEE2C" w14:textId="77777777" w:rsidR="0098047F" w:rsidRPr="00230D24" w:rsidRDefault="0098047F" w:rsidP="0098047F">
      <w:pPr>
        <w:pStyle w:val="Heading5"/>
        <w:spacing w:line="276" w:lineRule="auto"/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5C99FC21" w14:textId="77777777" w:rsidR="0098047F" w:rsidRPr="00230D24" w:rsidRDefault="0098047F" w:rsidP="0098047F">
      <w:pPr>
        <w:pStyle w:val="Heading5"/>
        <w:spacing w:line="276" w:lineRule="auto"/>
        <w:ind w:left="-57"/>
        <w:rPr>
          <w:rFonts w:asciiTheme="minorHAnsi" w:hAnsiTheme="minorHAnsi" w:cstheme="minorHAnsi"/>
          <w:i/>
          <w:iCs/>
          <w:sz w:val="22"/>
          <w:szCs w:val="22"/>
        </w:rPr>
      </w:pPr>
      <w:r w:rsidRPr="00230D24">
        <w:rPr>
          <w:rFonts w:asciiTheme="minorHAnsi" w:hAnsiTheme="minorHAnsi" w:cstheme="minorHAnsi"/>
          <w:sz w:val="22"/>
          <w:szCs w:val="22"/>
        </w:rPr>
        <w:t>Hours of Work</w:t>
      </w:r>
    </w:p>
    <w:p w14:paraId="1A6A586E" w14:textId="3E047D8D" w:rsidR="0098047F" w:rsidRPr="00230D24" w:rsidRDefault="0098047F" w:rsidP="0098047F">
      <w:pPr>
        <w:numPr>
          <w:ilvl w:val="0"/>
          <w:numId w:val="8"/>
        </w:numPr>
        <w:spacing w:after="120" w:line="276" w:lineRule="auto"/>
        <w:ind w:left="714" w:hanging="357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 xml:space="preserve">The post will be a </w:t>
      </w:r>
      <w:r w:rsidRPr="00502EEF">
        <w:rPr>
          <w:rFonts w:cstheme="minorHAnsi"/>
          <w:sz w:val="22"/>
          <w:szCs w:val="22"/>
        </w:rPr>
        <w:t>part</w:t>
      </w:r>
      <w:r w:rsidR="00502EEF" w:rsidRPr="00502EEF">
        <w:rPr>
          <w:rFonts w:cstheme="minorHAnsi"/>
          <w:sz w:val="22"/>
          <w:szCs w:val="22"/>
        </w:rPr>
        <w:t xml:space="preserve"> </w:t>
      </w:r>
      <w:r w:rsidRPr="00502EEF">
        <w:rPr>
          <w:rFonts w:cstheme="minorHAnsi"/>
          <w:sz w:val="22"/>
          <w:szCs w:val="22"/>
        </w:rPr>
        <w:t>-time</w:t>
      </w:r>
      <w:r w:rsidRPr="00230D24">
        <w:rPr>
          <w:rFonts w:cstheme="minorHAnsi"/>
          <w:sz w:val="22"/>
          <w:szCs w:val="22"/>
        </w:rPr>
        <w:t xml:space="preserve"> post i.e. </w:t>
      </w:r>
      <w:r w:rsidR="005B2715">
        <w:rPr>
          <w:rFonts w:cstheme="minorHAnsi"/>
          <w:sz w:val="22"/>
          <w:szCs w:val="22"/>
        </w:rPr>
        <w:t>15</w:t>
      </w:r>
      <w:r w:rsidR="00962D46">
        <w:rPr>
          <w:rFonts w:cstheme="minorHAnsi"/>
          <w:sz w:val="22"/>
          <w:szCs w:val="22"/>
        </w:rPr>
        <w:t xml:space="preserve"> </w:t>
      </w:r>
      <w:r w:rsidRPr="00230D24">
        <w:rPr>
          <w:rFonts w:cstheme="minorHAnsi"/>
          <w:sz w:val="22"/>
          <w:szCs w:val="22"/>
        </w:rPr>
        <w:t>hours per week, Monday to Friday between 08.00 and 1</w:t>
      </w:r>
      <w:r w:rsidR="005B2715">
        <w:rPr>
          <w:rFonts w:cstheme="minorHAnsi"/>
          <w:sz w:val="22"/>
          <w:szCs w:val="22"/>
        </w:rPr>
        <w:t>9</w:t>
      </w:r>
      <w:r w:rsidRPr="00230D24">
        <w:rPr>
          <w:rFonts w:cstheme="minorHAnsi"/>
          <w:sz w:val="22"/>
          <w:szCs w:val="22"/>
        </w:rPr>
        <w:t>:00</w:t>
      </w:r>
    </w:p>
    <w:p w14:paraId="7CCF30A6" w14:textId="4D51506E" w:rsidR="0098047F" w:rsidRPr="00230D24" w:rsidRDefault="0098047F" w:rsidP="0098047F">
      <w:pPr>
        <w:numPr>
          <w:ilvl w:val="0"/>
          <w:numId w:val="8"/>
        </w:numPr>
        <w:spacing w:after="120" w:line="276" w:lineRule="auto"/>
        <w:ind w:left="714" w:hanging="357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 xml:space="preserve">The </w:t>
      </w:r>
      <w:r w:rsidR="005B2715">
        <w:rPr>
          <w:rFonts w:cstheme="minorHAnsi"/>
          <w:sz w:val="22"/>
          <w:szCs w:val="22"/>
        </w:rPr>
        <w:t>Housekeeper</w:t>
      </w:r>
      <w:r w:rsidRPr="00230D24">
        <w:rPr>
          <w:rFonts w:cstheme="minorHAnsi"/>
          <w:sz w:val="22"/>
          <w:szCs w:val="22"/>
        </w:rPr>
        <w:t xml:space="preserve"> will be expected to be flexible about evening and weekend work for which overtime will not be paid but time-off-in-lieu will be granted.</w:t>
      </w:r>
    </w:p>
    <w:p w14:paraId="09FF861B" w14:textId="69F8AA81" w:rsidR="0098047F" w:rsidRPr="00230D24" w:rsidRDefault="0098047F" w:rsidP="0098047F">
      <w:pPr>
        <w:numPr>
          <w:ilvl w:val="0"/>
          <w:numId w:val="8"/>
        </w:numPr>
        <w:spacing w:after="120" w:line="276" w:lineRule="auto"/>
        <w:ind w:left="714" w:hanging="357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>Flexibility regarding the location of work is essential. Our services are provided across t</w:t>
      </w:r>
      <w:r w:rsidR="00230D24" w:rsidRPr="00230D24">
        <w:rPr>
          <w:rFonts w:cstheme="minorHAnsi"/>
          <w:sz w:val="22"/>
          <w:szCs w:val="22"/>
        </w:rPr>
        <w:t>wo</w:t>
      </w:r>
      <w:r w:rsidRPr="00230D24">
        <w:rPr>
          <w:rFonts w:cstheme="minorHAnsi"/>
          <w:sz w:val="22"/>
          <w:szCs w:val="22"/>
        </w:rPr>
        <w:t xml:space="preserve"> locations, Ballynanty &amp; King’s Island.</w:t>
      </w:r>
      <w:r w:rsidR="00230D24" w:rsidRPr="00230D24">
        <w:rPr>
          <w:rFonts w:cstheme="minorHAnsi"/>
          <w:sz w:val="22"/>
          <w:szCs w:val="22"/>
        </w:rPr>
        <w:t xml:space="preserve"> You may be required to change locations during the course of your employment to ensure the smooth running of our services.</w:t>
      </w:r>
    </w:p>
    <w:p w14:paraId="338A5574" w14:textId="43876D5E" w:rsidR="0098047F" w:rsidRPr="00230D24" w:rsidRDefault="0098047F" w:rsidP="0098047F">
      <w:pPr>
        <w:numPr>
          <w:ilvl w:val="0"/>
          <w:numId w:val="8"/>
        </w:numPr>
        <w:spacing w:after="120" w:line="276" w:lineRule="auto"/>
        <w:ind w:left="714" w:hanging="357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 xml:space="preserve">The contract is subject to continued funding. </w:t>
      </w:r>
    </w:p>
    <w:p w14:paraId="5CFD1470" w14:textId="54F3EB89" w:rsidR="0098047F" w:rsidRPr="00230D24" w:rsidRDefault="0098047F" w:rsidP="0098047F">
      <w:pPr>
        <w:numPr>
          <w:ilvl w:val="0"/>
          <w:numId w:val="8"/>
        </w:numPr>
        <w:spacing w:after="120" w:line="276" w:lineRule="auto"/>
        <w:ind w:left="714" w:hanging="357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 xml:space="preserve">A </w:t>
      </w:r>
      <w:r w:rsidRPr="00502EEF">
        <w:rPr>
          <w:rFonts w:cstheme="minorHAnsi"/>
          <w:sz w:val="22"/>
          <w:szCs w:val="22"/>
        </w:rPr>
        <w:t>ten</w:t>
      </w:r>
      <w:r w:rsidR="00502EEF">
        <w:rPr>
          <w:rFonts w:cstheme="minorHAnsi"/>
          <w:sz w:val="22"/>
          <w:szCs w:val="22"/>
        </w:rPr>
        <w:t>-</w:t>
      </w:r>
      <w:r w:rsidRPr="00230D24">
        <w:rPr>
          <w:rFonts w:cstheme="minorHAnsi"/>
          <w:sz w:val="22"/>
          <w:szCs w:val="22"/>
        </w:rPr>
        <w:t>month probation period will apply.</w:t>
      </w:r>
    </w:p>
    <w:p w14:paraId="7405E999" w14:textId="77777777" w:rsidR="0098047F" w:rsidRPr="00230D24" w:rsidRDefault="0098047F" w:rsidP="0098047F">
      <w:pPr>
        <w:pStyle w:val="Heading3"/>
        <w:spacing w:line="276" w:lineRule="auto"/>
        <w:ind w:left="-57"/>
        <w:rPr>
          <w:rFonts w:asciiTheme="minorHAnsi" w:hAnsiTheme="minorHAnsi" w:cstheme="minorHAnsi"/>
          <w:sz w:val="22"/>
          <w:szCs w:val="22"/>
        </w:rPr>
      </w:pPr>
      <w:r w:rsidRPr="00230D24">
        <w:rPr>
          <w:rFonts w:asciiTheme="minorHAnsi" w:hAnsiTheme="minorHAnsi" w:cstheme="minorHAnsi"/>
          <w:sz w:val="22"/>
          <w:szCs w:val="22"/>
        </w:rPr>
        <w:t>Salary</w:t>
      </w:r>
    </w:p>
    <w:p w14:paraId="21DF756A" w14:textId="47DAB1EE" w:rsidR="0098047F" w:rsidRDefault="0098047F" w:rsidP="0098047F">
      <w:pPr>
        <w:spacing w:line="276" w:lineRule="auto"/>
        <w:ind w:left="360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>The salary scale is offered from €2</w:t>
      </w:r>
      <w:r w:rsidR="00502EEF">
        <w:rPr>
          <w:rFonts w:cstheme="minorHAnsi"/>
          <w:sz w:val="22"/>
          <w:szCs w:val="22"/>
        </w:rPr>
        <w:t>3</w:t>
      </w:r>
      <w:r w:rsidRPr="00230D24">
        <w:rPr>
          <w:rFonts w:cstheme="minorHAnsi"/>
          <w:sz w:val="22"/>
          <w:szCs w:val="22"/>
        </w:rPr>
        <w:t>,</w:t>
      </w:r>
      <w:r w:rsidR="00502EEF">
        <w:rPr>
          <w:rFonts w:cstheme="minorHAnsi"/>
          <w:sz w:val="22"/>
          <w:szCs w:val="22"/>
        </w:rPr>
        <w:t>700</w:t>
      </w:r>
      <w:r w:rsidRPr="00230D24">
        <w:rPr>
          <w:rFonts w:cstheme="minorHAnsi"/>
          <w:sz w:val="22"/>
          <w:szCs w:val="22"/>
        </w:rPr>
        <w:t xml:space="preserve"> - €</w:t>
      </w:r>
      <w:r w:rsidR="00962D46">
        <w:rPr>
          <w:rFonts w:cstheme="minorHAnsi"/>
          <w:sz w:val="22"/>
          <w:szCs w:val="22"/>
        </w:rPr>
        <w:t>27,984</w:t>
      </w:r>
      <w:r w:rsidRPr="00230D24">
        <w:rPr>
          <w:rFonts w:cstheme="minorHAnsi"/>
          <w:sz w:val="22"/>
          <w:szCs w:val="22"/>
        </w:rPr>
        <w:t xml:space="preserve"> per annum pro rata.  This will be determined and commensurate with qualifications and experience.</w:t>
      </w:r>
    </w:p>
    <w:p w14:paraId="2BE8C34A" w14:textId="77777777" w:rsidR="00962D46" w:rsidRPr="00230D24" w:rsidRDefault="00962D46" w:rsidP="0098047F">
      <w:pPr>
        <w:spacing w:line="276" w:lineRule="auto"/>
        <w:ind w:left="360"/>
        <w:rPr>
          <w:rFonts w:cstheme="minorHAnsi"/>
          <w:sz w:val="22"/>
          <w:szCs w:val="22"/>
        </w:rPr>
      </w:pPr>
    </w:p>
    <w:p w14:paraId="14A82D77" w14:textId="77777777" w:rsidR="0098047F" w:rsidRPr="00230D24" w:rsidRDefault="0098047F" w:rsidP="0098047F">
      <w:pPr>
        <w:pStyle w:val="Heading3"/>
        <w:spacing w:line="276" w:lineRule="auto"/>
        <w:ind w:left="-57"/>
        <w:rPr>
          <w:rFonts w:asciiTheme="minorHAnsi" w:hAnsiTheme="minorHAnsi" w:cstheme="minorHAnsi"/>
          <w:sz w:val="22"/>
          <w:szCs w:val="22"/>
        </w:rPr>
      </w:pPr>
      <w:r w:rsidRPr="00230D24">
        <w:rPr>
          <w:rFonts w:asciiTheme="minorHAnsi" w:hAnsiTheme="minorHAnsi" w:cstheme="minorHAnsi"/>
          <w:sz w:val="22"/>
          <w:szCs w:val="22"/>
        </w:rPr>
        <w:t>Confidentiality</w:t>
      </w:r>
    </w:p>
    <w:p w14:paraId="12E4EC6D" w14:textId="3D7B8E15" w:rsidR="0098047F" w:rsidRDefault="0098047F" w:rsidP="0098047F">
      <w:pPr>
        <w:spacing w:line="276" w:lineRule="auto"/>
        <w:ind w:left="360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 xml:space="preserve">The </w:t>
      </w:r>
      <w:r w:rsidR="005B2715">
        <w:rPr>
          <w:rFonts w:cstheme="minorHAnsi"/>
          <w:sz w:val="22"/>
          <w:szCs w:val="22"/>
        </w:rPr>
        <w:t>Housekeeper</w:t>
      </w:r>
      <w:r w:rsidRPr="00230D24">
        <w:rPr>
          <w:rFonts w:cstheme="minorHAnsi"/>
          <w:sz w:val="22"/>
          <w:szCs w:val="22"/>
        </w:rPr>
        <w:t xml:space="preserve"> will be expected to observe confidentiality at all times in relation to the business of the Family Resource Centre.</w:t>
      </w:r>
    </w:p>
    <w:p w14:paraId="4E2A61C7" w14:textId="77777777" w:rsidR="00962D46" w:rsidRPr="00230D24" w:rsidRDefault="00962D46" w:rsidP="0098047F">
      <w:pPr>
        <w:spacing w:line="276" w:lineRule="auto"/>
        <w:ind w:left="360"/>
        <w:rPr>
          <w:rFonts w:cstheme="minorHAnsi"/>
          <w:sz w:val="22"/>
          <w:szCs w:val="22"/>
        </w:rPr>
      </w:pPr>
    </w:p>
    <w:p w14:paraId="734EBBEE" w14:textId="77777777" w:rsidR="0098047F" w:rsidRPr="00230D24" w:rsidRDefault="0098047F" w:rsidP="0098047F">
      <w:pPr>
        <w:pStyle w:val="Heading3"/>
        <w:spacing w:line="276" w:lineRule="auto"/>
        <w:ind w:left="-57"/>
        <w:rPr>
          <w:rFonts w:asciiTheme="minorHAnsi" w:hAnsiTheme="minorHAnsi" w:cstheme="minorHAnsi"/>
          <w:sz w:val="22"/>
          <w:szCs w:val="22"/>
        </w:rPr>
      </w:pPr>
      <w:r w:rsidRPr="00230D24">
        <w:rPr>
          <w:rFonts w:asciiTheme="minorHAnsi" w:hAnsiTheme="minorHAnsi" w:cstheme="minorHAnsi"/>
          <w:sz w:val="22"/>
          <w:szCs w:val="22"/>
        </w:rPr>
        <w:t>Holidays</w:t>
      </w:r>
    </w:p>
    <w:p w14:paraId="2E8C8B5A" w14:textId="261A7510" w:rsidR="0098047F" w:rsidRDefault="0098047F" w:rsidP="0098047F">
      <w:pPr>
        <w:spacing w:line="276" w:lineRule="auto"/>
        <w:ind w:left="360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>Twenty-five days per annum pro rata plus</w:t>
      </w:r>
      <w:r w:rsidR="00962D46">
        <w:rPr>
          <w:rFonts w:cstheme="minorHAnsi"/>
          <w:sz w:val="22"/>
          <w:szCs w:val="22"/>
        </w:rPr>
        <w:t xml:space="preserve"> </w:t>
      </w:r>
      <w:r w:rsidRPr="00230D24">
        <w:rPr>
          <w:rFonts w:cstheme="minorHAnsi"/>
          <w:sz w:val="22"/>
          <w:szCs w:val="22"/>
        </w:rPr>
        <w:t>public holidays</w:t>
      </w:r>
      <w:r w:rsidR="00962D46">
        <w:rPr>
          <w:rFonts w:cstheme="minorHAnsi"/>
          <w:sz w:val="22"/>
          <w:szCs w:val="22"/>
        </w:rPr>
        <w:t>.</w:t>
      </w:r>
    </w:p>
    <w:p w14:paraId="563FD78F" w14:textId="77777777" w:rsidR="00962D46" w:rsidRPr="00230D24" w:rsidRDefault="00962D46" w:rsidP="0098047F">
      <w:pPr>
        <w:spacing w:line="276" w:lineRule="auto"/>
        <w:ind w:left="360"/>
        <w:rPr>
          <w:rFonts w:cstheme="minorHAnsi"/>
          <w:sz w:val="22"/>
          <w:szCs w:val="22"/>
        </w:rPr>
      </w:pPr>
    </w:p>
    <w:p w14:paraId="25191B23" w14:textId="77777777" w:rsidR="00962D46" w:rsidRDefault="00962D46" w:rsidP="0098047F">
      <w:pPr>
        <w:pStyle w:val="Heading3"/>
        <w:spacing w:line="276" w:lineRule="auto"/>
        <w:ind w:left="-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Pension</w:t>
      </w:r>
    </w:p>
    <w:p w14:paraId="28B6241F" w14:textId="77777777" w:rsidR="00962D46" w:rsidRPr="00F77D7B" w:rsidRDefault="00962D46" w:rsidP="00962D46">
      <w:pPr>
        <w:ind w:left="360"/>
        <w:jc w:val="both"/>
        <w:rPr>
          <w:rFonts w:ascii="Times New Roman" w:eastAsia="Times New Roman" w:hAnsi="Times New Roman" w:cs="Times New Roman"/>
          <w:lang w:val="en-GB"/>
        </w:rPr>
      </w:pPr>
      <w:r w:rsidRPr="00F77D7B">
        <w:rPr>
          <w:rFonts w:ascii="Times New Roman" w:eastAsia="Times New Roman" w:hAnsi="Times New Roman" w:cs="Times New Roman"/>
          <w:lang w:val="en-GB"/>
        </w:rPr>
        <w:t xml:space="preserve">The Company will make a provision for pension, at the rate of double your contribution and subject to a maximum of </w:t>
      </w:r>
      <w:r w:rsidRPr="003024BE">
        <w:rPr>
          <w:rFonts w:ascii="Times New Roman" w:eastAsia="Times New Roman" w:hAnsi="Times New Roman" w:cs="Times New Roman"/>
          <w:lang w:val="en-GB"/>
        </w:rPr>
        <w:t>five</w:t>
      </w:r>
      <w:r w:rsidRPr="00F77D7B">
        <w:rPr>
          <w:rFonts w:ascii="Times New Roman" w:eastAsia="Times New Roman" w:hAnsi="Times New Roman" w:cs="Times New Roman"/>
          <w:lang w:val="en-GB"/>
        </w:rPr>
        <w:t xml:space="preserve"> percent of the gross salary, subject to funding.</w:t>
      </w:r>
    </w:p>
    <w:p w14:paraId="6C4F2242" w14:textId="70347D41" w:rsidR="00962D46" w:rsidRDefault="00962D46" w:rsidP="00962D46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CAD921" w14:textId="4F32D62B" w:rsidR="0098047F" w:rsidRPr="00230D24" w:rsidRDefault="0098047F" w:rsidP="0098047F">
      <w:pPr>
        <w:pStyle w:val="Heading3"/>
        <w:spacing w:line="276" w:lineRule="auto"/>
        <w:ind w:left="-57"/>
        <w:rPr>
          <w:rFonts w:asciiTheme="minorHAnsi" w:hAnsiTheme="minorHAnsi" w:cstheme="minorHAnsi"/>
          <w:sz w:val="22"/>
          <w:szCs w:val="22"/>
        </w:rPr>
      </w:pPr>
      <w:r w:rsidRPr="00230D24">
        <w:rPr>
          <w:rFonts w:asciiTheme="minorHAnsi" w:hAnsiTheme="minorHAnsi" w:cstheme="minorHAnsi"/>
          <w:sz w:val="22"/>
          <w:szCs w:val="22"/>
        </w:rPr>
        <w:t>Garda Vetting</w:t>
      </w:r>
    </w:p>
    <w:p w14:paraId="678601BD" w14:textId="60099AE3" w:rsidR="001D165A" w:rsidRDefault="0098047F" w:rsidP="00230D24">
      <w:pPr>
        <w:spacing w:line="276" w:lineRule="auto"/>
        <w:ind w:left="360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>The position is subject to the completion of a satisfactory Garda Vetting process.</w:t>
      </w:r>
    </w:p>
    <w:p w14:paraId="744790BD" w14:textId="2D52A4A8" w:rsidR="00962D46" w:rsidRDefault="00962D46" w:rsidP="00962D46">
      <w:pPr>
        <w:spacing w:line="276" w:lineRule="auto"/>
        <w:rPr>
          <w:rFonts w:cstheme="minorHAnsi"/>
          <w:sz w:val="22"/>
          <w:szCs w:val="22"/>
        </w:rPr>
      </w:pPr>
    </w:p>
    <w:p w14:paraId="56838AFC" w14:textId="5C4D7D7C" w:rsidR="00962D46" w:rsidRDefault="00962D46" w:rsidP="00962D46">
      <w:pPr>
        <w:pStyle w:val="Heading3"/>
        <w:spacing w:line="276" w:lineRule="auto"/>
        <w:ind w:left="-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References</w:t>
      </w:r>
    </w:p>
    <w:p w14:paraId="5EF8BC60" w14:textId="7EA2D3DC" w:rsidR="00962D46" w:rsidRDefault="00962D46" w:rsidP="00962D46">
      <w:pPr>
        <w:spacing w:line="276" w:lineRule="auto"/>
        <w:ind w:left="360"/>
        <w:rPr>
          <w:rFonts w:cstheme="minorHAnsi"/>
          <w:sz w:val="22"/>
          <w:szCs w:val="22"/>
        </w:rPr>
      </w:pPr>
      <w:r w:rsidRPr="00230D24">
        <w:rPr>
          <w:rFonts w:cstheme="minorHAnsi"/>
          <w:sz w:val="22"/>
          <w:szCs w:val="22"/>
        </w:rPr>
        <w:t xml:space="preserve">The position is subject to the </w:t>
      </w:r>
      <w:r>
        <w:rPr>
          <w:rFonts w:cstheme="minorHAnsi"/>
          <w:sz w:val="22"/>
          <w:szCs w:val="22"/>
        </w:rPr>
        <w:t>successful and satisfactory reference checks</w:t>
      </w:r>
      <w:r w:rsidRPr="00230D24">
        <w:rPr>
          <w:rFonts w:cstheme="minorHAnsi"/>
          <w:sz w:val="22"/>
          <w:szCs w:val="22"/>
        </w:rPr>
        <w:t>.</w:t>
      </w:r>
    </w:p>
    <w:p w14:paraId="23D3EAD8" w14:textId="13E5306C" w:rsidR="00962D46" w:rsidRDefault="00962D46" w:rsidP="00962D46"/>
    <w:p w14:paraId="5A7F4B71" w14:textId="77777777" w:rsidR="00962D46" w:rsidRPr="00962D46" w:rsidRDefault="00962D46" w:rsidP="00962D46"/>
    <w:sectPr w:rsidR="00962D46" w:rsidRPr="00962D46" w:rsidSect="0098047F">
      <w:headerReference w:type="default" r:id="rId7"/>
      <w:footerReference w:type="default" r:id="rId8"/>
      <w:pgSz w:w="11900" w:h="16840" w:code="9"/>
      <w:pgMar w:top="1440" w:right="1440" w:bottom="1440" w:left="1440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7210" w14:textId="77777777" w:rsidR="002E5CC9" w:rsidRDefault="002E5CC9" w:rsidP="00EA65A9">
      <w:r>
        <w:separator/>
      </w:r>
    </w:p>
  </w:endnote>
  <w:endnote w:type="continuationSeparator" w:id="0">
    <w:p w14:paraId="4207E030" w14:textId="77777777" w:rsidR="002E5CC9" w:rsidRDefault="002E5CC9" w:rsidP="00EA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96F1" w14:textId="77A869A1" w:rsidR="00EA65A9" w:rsidRPr="00EA65A9" w:rsidRDefault="00861D07" w:rsidP="00EA65A9">
    <w:pPr>
      <w:pStyle w:val="Footer"/>
      <w:ind w:left="-1800"/>
    </w:pPr>
    <w:r>
      <w:rPr>
        <w:noProof/>
      </w:rPr>
      <w:drawing>
        <wp:inline distT="0" distB="0" distL="0" distR="0" wp14:anchorId="0E2335A5" wp14:editId="2AEB2B60">
          <wp:extent cx="7514590" cy="1062507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870" cy="106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5B7A" w14:textId="77777777" w:rsidR="002E5CC9" w:rsidRDefault="002E5CC9" w:rsidP="00EA65A9">
      <w:r>
        <w:separator/>
      </w:r>
    </w:p>
  </w:footnote>
  <w:footnote w:type="continuationSeparator" w:id="0">
    <w:p w14:paraId="11321CA9" w14:textId="77777777" w:rsidR="002E5CC9" w:rsidRDefault="002E5CC9" w:rsidP="00EA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AFC6" w14:textId="6217B819" w:rsidR="00EA65A9" w:rsidRPr="00EA65A9" w:rsidRDefault="00C76917" w:rsidP="00C76917">
    <w:pPr>
      <w:pStyle w:val="Header"/>
      <w:ind w:left="-1800" w:firstLine="1516"/>
      <w:jc w:val="center"/>
    </w:pPr>
    <w:r>
      <w:rPr>
        <w:noProof/>
      </w:rPr>
      <w:drawing>
        <wp:inline distT="0" distB="0" distL="0" distR="0" wp14:anchorId="5FDC81F3" wp14:editId="3DC70700">
          <wp:extent cx="5245100" cy="1750060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175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0F5"/>
    <w:multiLevelType w:val="hybridMultilevel"/>
    <w:tmpl w:val="D9FE74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7BF"/>
    <w:multiLevelType w:val="hybridMultilevel"/>
    <w:tmpl w:val="9386FA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4931"/>
    <w:multiLevelType w:val="hybridMultilevel"/>
    <w:tmpl w:val="5EA0B6BA"/>
    <w:lvl w:ilvl="0" w:tplc="1809000F">
      <w:start w:val="1"/>
      <w:numFmt w:val="decimal"/>
      <w:lvlText w:val="%1."/>
      <w:lvlJc w:val="left"/>
      <w:pPr>
        <w:ind w:left="-414" w:hanging="360"/>
      </w:pPr>
    </w:lvl>
    <w:lvl w:ilvl="1" w:tplc="18090019">
      <w:start w:val="1"/>
      <w:numFmt w:val="lowerLetter"/>
      <w:lvlText w:val="%2."/>
      <w:lvlJc w:val="left"/>
      <w:pPr>
        <w:ind w:left="306" w:hanging="360"/>
      </w:pPr>
    </w:lvl>
    <w:lvl w:ilvl="2" w:tplc="1809001B" w:tentative="1">
      <w:start w:val="1"/>
      <w:numFmt w:val="lowerRoman"/>
      <w:lvlText w:val="%3."/>
      <w:lvlJc w:val="right"/>
      <w:pPr>
        <w:ind w:left="1026" w:hanging="180"/>
      </w:pPr>
    </w:lvl>
    <w:lvl w:ilvl="3" w:tplc="1809000F" w:tentative="1">
      <w:start w:val="1"/>
      <w:numFmt w:val="decimal"/>
      <w:lvlText w:val="%4."/>
      <w:lvlJc w:val="left"/>
      <w:pPr>
        <w:ind w:left="1746" w:hanging="360"/>
      </w:pPr>
    </w:lvl>
    <w:lvl w:ilvl="4" w:tplc="18090019" w:tentative="1">
      <w:start w:val="1"/>
      <w:numFmt w:val="lowerLetter"/>
      <w:lvlText w:val="%5."/>
      <w:lvlJc w:val="left"/>
      <w:pPr>
        <w:ind w:left="2466" w:hanging="360"/>
      </w:pPr>
    </w:lvl>
    <w:lvl w:ilvl="5" w:tplc="1809001B" w:tentative="1">
      <w:start w:val="1"/>
      <w:numFmt w:val="lowerRoman"/>
      <w:lvlText w:val="%6."/>
      <w:lvlJc w:val="right"/>
      <w:pPr>
        <w:ind w:left="3186" w:hanging="180"/>
      </w:pPr>
    </w:lvl>
    <w:lvl w:ilvl="6" w:tplc="1809000F" w:tentative="1">
      <w:start w:val="1"/>
      <w:numFmt w:val="decimal"/>
      <w:lvlText w:val="%7."/>
      <w:lvlJc w:val="left"/>
      <w:pPr>
        <w:ind w:left="3906" w:hanging="360"/>
      </w:pPr>
    </w:lvl>
    <w:lvl w:ilvl="7" w:tplc="18090019" w:tentative="1">
      <w:start w:val="1"/>
      <w:numFmt w:val="lowerLetter"/>
      <w:lvlText w:val="%8."/>
      <w:lvlJc w:val="left"/>
      <w:pPr>
        <w:ind w:left="4626" w:hanging="360"/>
      </w:pPr>
    </w:lvl>
    <w:lvl w:ilvl="8" w:tplc="1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26E67863"/>
    <w:multiLevelType w:val="hybridMultilevel"/>
    <w:tmpl w:val="721C2FA2"/>
    <w:lvl w:ilvl="0" w:tplc="EEDC0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4A6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F2B0E"/>
    <w:multiLevelType w:val="hybridMultilevel"/>
    <w:tmpl w:val="DC9CDB7A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4B4EA4"/>
    <w:multiLevelType w:val="hybridMultilevel"/>
    <w:tmpl w:val="75CC7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15C9"/>
    <w:multiLevelType w:val="hybridMultilevel"/>
    <w:tmpl w:val="E3FE2E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26FF8"/>
    <w:multiLevelType w:val="hybridMultilevel"/>
    <w:tmpl w:val="A3AA5A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541244">
    <w:abstractNumId w:val="0"/>
  </w:num>
  <w:num w:numId="2" w16cid:durableId="436485013">
    <w:abstractNumId w:val="2"/>
  </w:num>
  <w:num w:numId="3" w16cid:durableId="473375499">
    <w:abstractNumId w:val="4"/>
  </w:num>
  <w:num w:numId="4" w16cid:durableId="1174104605">
    <w:abstractNumId w:val="5"/>
  </w:num>
  <w:num w:numId="5" w16cid:durableId="12018242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719656">
    <w:abstractNumId w:val="1"/>
  </w:num>
  <w:num w:numId="7" w16cid:durableId="1414858166">
    <w:abstractNumId w:val="6"/>
  </w:num>
  <w:num w:numId="8" w16cid:durableId="2002006521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A9"/>
    <w:rsid w:val="00042956"/>
    <w:rsid w:val="00081776"/>
    <w:rsid w:val="000C1FAC"/>
    <w:rsid w:val="000C6D5B"/>
    <w:rsid w:val="000F6553"/>
    <w:rsid w:val="000F76EC"/>
    <w:rsid w:val="00104C77"/>
    <w:rsid w:val="00184ED7"/>
    <w:rsid w:val="001874F1"/>
    <w:rsid w:val="001A7727"/>
    <w:rsid w:val="001B246C"/>
    <w:rsid w:val="001C2603"/>
    <w:rsid w:val="001D1105"/>
    <w:rsid w:val="001D165A"/>
    <w:rsid w:val="001E6E17"/>
    <w:rsid w:val="00202894"/>
    <w:rsid w:val="00230D24"/>
    <w:rsid w:val="00242137"/>
    <w:rsid w:val="00275747"/>
    <w:rsid w:val="002A500D"/>
    <w:rsid w:val="002A525B"/>
    <w:rsid w:val="002D6FFB"/>
    <w:rsid w:val="002E5CC9"/>
    <w:rsid w:val="003012B3"/>
    <w:rsid w:val="00314846"/>
    <w:rsid w:val="003570A9"/>
    <w:rsid w:val="003670CE"/>
    <w:rsid w:val="00370A69"/>
    <w:rsid w:val="003D2BB6"/>
    <w:rsid w:val="003E0C36"/>
    <w:rsid w:val="003F2BE5"/>
    <w:rsid w:val="004034CB"/>
    <w:rsid w:val="00451D93"/>
    <w:rsid w:val="0047451D"/>
    <w:rsid w:val="004A30A3"/>
    <w:rsid w:val="004B3BB1"/>
    <w:rsid w:val="004D1131"/>
    <w:rsid w:val="00502EEF"/>
    <w:rsid w:val="00521520"/>
    <w:rsid w:val="0056199B"/>
    <w:rsid w:val="005B2715"/>
    <w:rsid w:val="005B2CCC"/>
    <w:rsid w:val="005D2352"/>
    <w:rsid w:val="005D24FF"/>
    <w:rsid w:val="005E273F"/>
    <w:rsid w:val="00637B43"/>
    <w:rsid w:val="006C08B1"/>
    <w:rsid w:val="006C5114"/>
    <w:rsid w:val="006F75D4"/>
    <w:rsid w:val="0074739E"/>
    <w:rsid w:val="00782F05"/>
    <w:rsid w:val="007D020C"/>
    <w:rsid w:val="008005D2"/>
    <w:rsid w:val="00807017"/>
    <w:rsid w:val="00824BE3"/>
    <w:rsid w:val="008349E9"/>
    <w:rsid w:val="00861D07"/>
    <w:rsid w:val="00870FD2"/>
    <w:rsid w:val="008A5295"/>
    <w:rsid w:val="008C550E"/>
    <w:rsid w:val="008E3426"/>
    <w:rsid w:val="00902E54"/>
    <w:rsid w:val="0091541E"/>
    <w:rsid w:val="0092790D"/>
    <w:rsid w:val="00962D46"/>
    <w:rsid w:val="0098047F"/>
    <w:rsid w:val="009809DF"/>
    <w:rsid w:val="009823AD"/>
    <w:rsid w:val="009B63BD"/>
    <w:rsid w:val="009D4B23"/>
    <w:rsid w:val="00A02C1B"/>
    <w:rsid w:val="00A15AED"/>
    <w:rsid w:val="00A21808"/>
    <w:rsid w:val="00A51B51"/>
    <w:rsid w:val="00B04A07"/>
    <w:rsid w:val="00B11DA4"/>
    <w:rsid w:val="00B17F59"/>
    <w:rsid w:val="00B876F7"/>
    <w:rsid w:val="00BA5C55"/>
    <w:rsid w:val="00BC3732"/>
    <w:rsid w:val="00C14019"/>
    <w:rsid w:val="00C2095E"/>
    <w:rsid w:val="00C70E26"/>
    <w:rsid w:val="00C76917"/>
    <w:rsid w:val="00C9333E"/>
    <w:rsid w:val="00CB112F"/>
    <w:rsid w:val="00CC0F83"/>
    <w:rsid w:val="00CC4A64"/>
    <w:rsid w:val="00CD2A5E"/>
    <w:rsid w:val="00CF00DF"/>
    <w:rsid w:val="00D3008D"/>
    <w:rsid w:val="00D52D7C"/>
    <w:rsid w:val="00DA2A9E"/>
    <w:rsid w:val="00DB5C9F"/>
    <w:rsid w:val="00DD3D31"/>
    <w:rsid w:val="00DD6338"/>
    <w:rsid w:val="00DF7B3D"/>
    <w:rsid w:val="00E4032B"/>
    <w:rsid w:val="00EA04DE"/>
    <w:rsid w:val="00EA65A9"/>
    <w:rsid w:val="00EB133E"/>
    <w:rsid w:val="00EB611F"/>
    <w:rsid w:val="00EF3984"/>
    <w:rsid w:val="00F0411C"/>
    <w:rsid w:val="00F0797E"/>
    <w:rsid w:val="00F15F0D"/>
    <w:rsid w:val="00F236FE"/>
    <w:rsid w:val="00F26038"/>
    <w:rsid w:val="00F8012D"/>
    <w:rsid w:val="00FB54DA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5382EEB"/>
  <w14:defaultImageDpi w14:val="300"/>
  <w15:docId w15:val="{6ED211F8-702E-42AA-A831-A1E65B45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D46"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04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4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6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5A9"/>
  </w:style>
  <w:style w:type="paragraph" w:styleId="Footer">
    <w:name w:val="footer"/>
    <w:basedOn w:val="Normal"/>
    <w:link w:val="FooterChar"/>
    <w:uiPriority w:val="99"/>
    <w:unhideWhenUsed/>
    <w:rsid w:val="00EA6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5A9"/>
  </w:style>
  <w:style w:type="paragraph" w:styleId="BalloonText">
    <w:name w:val="Balloon Text"/>
    <w:basedOn w:val="Normal"/>
    <w:link w:val="BalloonTextChar"/>
    <w:uiPriority w:val="99"/>
    <w:semiHidden/>
    <w:unhideWhenUsed/>
    <w:rsid w:val="00EA65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A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4D1131"/>
    <w:rPr>
      <w:rFonts w:eastAsiaTheme="minorHAns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0DF"/>
    <w:pPr>
      <w:ind w:left="720"/>
      <w:contextualSpacing/>
    </w:pPr>
  </w:style>
  <w:style w:type="paragraph" w:styleId="NoSpacing">
    <w:name w:val="No Spacing"/>
    <w:uiPriority w:val="1"/>
    <w:qFormat/>
    <w:rsid w:val="0074739E"/>
    <w:rPr>
      <w:rFonts w:eastAsiaTheme="minorHAnsi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DB5C9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DB5C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C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16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1D16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165A"/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1D16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8047F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47F"/>
    <w:rPr>
      <w:rFonts w:asciiTheme="majorHAnsi" w:eastAsiaTheme="majorEastAsia" w:hAnsiTheme="majorHAnsi" w:cstheme="majorBidi"/>
      <w:color w:val="365F91" w:themeColor="accent1" w:themeShade="BF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graphic design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 Hehir</cp:lastModifiedBy>
  <cp:revision>3</cp:revision>
  <cp:lastPrinted>2020-03-05T12:37:00Z</cp:lastPrinted>
  <dcterms:created xsi:type="dcterms:W3CDTF">2022-05-12T14:42:00Z</dcterms:created>
  <dcterms:modified xsi:type="dcterms:W3CDTF">2022-05-12T14:44:00Z</dcterms:modified>
</cp:coreProperties>
</file>