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7672" w14:textId="77777777" w:rsidR="000B72B4" w:rsidRDefault="000B72B4" w:rsidP="000B72B4">
      <w:pPr>
        <w:rPr>
          <w:b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878"/>
        <w:gridCol w:w="6381"/>
      </w:tblGrid>
      <w:tr w:rsidR="000B72B4" w14:paraId="7DBA4CBC" w14:textId="77777777" w:rsidTr="00EC14A4">
        <w:trPr>
          <w:trHeight w:val="444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DD37" w14:textId="77777777" w:rsidR="000B72B4" w:rsidRDefault="000B72B4" w:rsidP="00EC14A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042F6E0" wp14:editId="7405A193">
                  <wp:simplePos x="0" y="0"/>
                  <wp:positionH relativeFrom="column">
                    <wp:posOffset>2042795</wp:posOffset>
                  </wp:positionH>
                  <wp:positionV relativeFrom="paragraph">
                    <wp:posOffset>19050</wp:posOffset>
                  </wp:positionV>
                  <wp:extent cx="1713230" cy="571500"/>
                  <wp:effectExtent l="0" t="0" r="127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 NE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72B4" w:rsidRPr="00A132A0" w14:paraId="0B9CC136" w14:textId="77777777" w:rsidTr="00EC14A4">
        <w:trPr>
          <w:trHeight w:val="444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CC9E" w14:textId="77777777" w:rsidR="000B72B4" w:rsidRPr="00A132A0" w:rsidRDefault="000B72B4" w:rsidP="00EC14A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132A0">
              <w:rPr>
                <w:b/>
                <w:sz w:val="22"/>
                <w:szCs w:val="22"/>
              </w:rPr>
              <w:t>Terms of Employment</w:t>
            </w:r>
          </w:p>
        </w:tc>
      </w:tr>
      <w:tr w:rsidR="000B72B4" w:rsidRPr="00A132A0" w14:paraId="6C8ECEC9" w14:textId="77777777" w:rsidTr="00EC14A4">
        <w:trPr>
          <w:trHeight w:val="44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F92E" w14:textId="77777777" w:rsidR="000B72B4" w:rsidRPr="00A132A0" w:rsidRDefault="000B72B4" w:rsidP="00EC14A4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A132A0"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14E7" w14:textId="77777777" w:rsidR="000B72B4" w:rsidRPr="00A132A0" w:rsidRDefault="000B72B4" w:rsidP="00EC14A4">
            <w:pPr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Early Years </w:t>
            </w:r>
            <w:r w:rsidRPr="00A132A0">
              <w:rPr>
                <w:sz w:val="22"/>
                <w:szCs w:val="22"/>
              </w:rPr>
              <w:t>Worker</w:t>
            </w:r>
          </w:p>
        </w:tc>
      </w:tr>
      <w:tr w:rsidR="000B72B4" w:rsidRPr="00A132A0" w14:paraId="164409E5" w14:textId="77777777" w:rsidTr="00EC14A4">
        <w:trPr>
          <w:trHeight w:val="797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F24D" w14:textId="77777777" w:rsidR="000B72B4" w:rsidRPr="00A132A0" w:rsidRDefault="000B72B4" w:rsidP="00EC14A4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A132A0">
              <w:rPr>
                <w:b/>
                <w:sz w:val="22"/>
                <w:szCs w:val="22"/>
              </w:rPr>
              <w:t>Name of Employer: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426C" w14:textId="77777777" w:rsidR="000B72B4" w:rsidRPr="00A132A0" w:rsidRDefault="000B72B4" w:rsidP="00EC14A4">
            <w:pPr>
              <w:spacing w:before="120" w:after="120" w:line="276" w:lineRule="auto"/>
              <w:rPr>
                <w:sz w:val="22"/>
                <w:szCs w:val="22"/>
              </w:rPr>
            </w:pPr>
            <w:r w:rsidRPr="00A132A0">
              <w:rPr>
                <w:sz w:val="22"/>
                <w:szCs w:val="22"/>
              </w:rPr>
              <w:t>Northside Family Resource Centre</w:t>
            </w:r>
          </w:p>
        </w:tc>
      </w:tr>
    </w:tbl>
    <w:p w14:paraId="4B3C55CE" w14:textId="77777777" w:rsidR="000B72B4" w:rsidRPr="00A132A0" w:rsidRDefault="000B72B4" w:rsidP="000B72B4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A132A0">
        <w:rPr>
          <w:rFonts w:asciiTheme="minorHAnsi" w:hAnsiTheme="minorHAnsi" w:cstheme="minorHAnsi"/>
          <w:sz w:val="22"/>
          <w:szCs w:val="22"/>
        </w:rPr>
        <w:t>Accountability</w:t>
      </w:r>
    </w:p>
    <w:p w14:paraId="64B4A1D7" w14:textId="77777777" w:rsidR="000B72B4" w:rsidRPr="00A132A0" w:rsidRDefault="000B72B4" w:rsidP="000B72B4">
      <w:pPr>
        <w:rPr>
          <w:sz w:val="22"/>
          <w:szCs w:val="22"/>
        </w:rPr>
      </w:pPr>
      <w:r w:rsidRPr="00A132A0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Early Years </w:t>
      </w:r>
      <w:r w:rsidRPr="00A132A0">
        <w:rPr>
          <w:sz w:val="22"/>
          <w:szCs w:val="22"/>
        </w:rPr>
        <w:t>Worker is an employee of the Board of Management of Northside Family Resource Centre.</w:t>
      </w:r>
    </w:p>
    <w:p w14:paraId="00B1A56D" w14:textId="77777777" w:rsidR="000B72B4" w:rsidRPr="00A132A0" w:rsidRDefault="000B72B4" w:rsidP="000B72B4">
      <w:pPr>
        <w:rPr>
          <w:sz w:val="22"/>
          <w:szCs w:val="22"/>
        </w:rPr>
      </w:pPr>
    </w:p>
    <w:p w14:paraId="3A2404CA" w14:textId="77777777" w:rsidR="000B72B4" w:rsidRPr="00A132A0" w:rsidRDefault="000B72B4" w:rsidP="000B72B4">
      <w:pPr>
        <w:rPr>
          <w:sz w:val="22"/>
          <w:szCs w:val="22"/>
          <w:lang w:val="en-US"/>
        </w:rPr>
      </w:pPr>
      <w:r w:rsidRPr="00A132A0">
        <w:rPr>
          <w:sz w:val="22"/>
          <w:szCs w:val="22"/>
        </w:rPr>
        <w:t>The</w:t>
      </w:r>
      <w:r>
        <w:rPr>
          <w:sz w:val="22"/>
          <w:szCs w:val="22"/>
        </w:rPr>
        <w:t xml:space="preserve"> Early Years </w:t>
      </w:r>
      <w:r w:rsidRPr="00A132A0">
        <w:rPr>
          <w:sz w:val="22"/>
          <w:szCs w:val="22"/>
        </w:rPr>
        <w:t xml:space="preserve">Worker reports to the Team Leader and the </w:t>
      </w:r>
      <w:r>
        <w:rPr>
          <w:sz w:val="22"/>
          <w:szCs w:val="22"/>
        </w:rPr>
        <w:t>EY Coordinator</w:t>
      </w:r>
      <w:r w:rsidRPr="00A132A0">
        <w:rPr>
          <w:sz w:val="22"/>
          <w:szCs w:val="22"/>
        </w:rPr>
        <w:t xml:space="preserve"> daily.  Final responsibility rests with the Board of Management through the </w:t>
      </w:r>
      <w:r>
        <w:rPr>
          <w:sz w:val="22"/>
          <w:szCs w:val="22"/>
        </w:rPr>
        <w:t>CEO</w:t>
      </w:r>
      <w:r w:rsidRPr="00A132A0">
        <w:rPr>
          <w:sz w:val="22"/>
          <w:szCs w:val="22"/>
        </w:rPr>
        <w:t>.</w:t>
      </w:r>
    </w:p>
    <w:p w14:paraId="12D88A16" w14:textId="77777777" w:rsidR="000B72B4" w:rsidRPr="00A132A0" w:rsidRDefault="000B72B4" w:rsidP="000B72B4">
      <w:pPr>
        <w:pStyle w:val="Heading5"/>
        <w:rPr>
          <w:rFonts w:asciiTheme="minorHAnsi" w:hAnsiTheme="minorHAnsi" w:cstheme="minorHAnsi"/>
          <w:i/>
          <w:iCs/>
          <w:sz w:val="22"/>
          <w:szCs w:val="22"/>
        </w:rPr>
      </w:pPr>
    </w:p>
    <w:p w14:paraId="18361EA0" w14:textId="77777777" w:rsidR="000B72B4" w:rsidRPr="00A132A0" w:rsidRDefault="000B72B4" w:rsidP="000B72B4">
      <w:pPr>
        <w:pStyle w:val="Heading5"/>
        <w:rPr>
          <w:rFonts w:asciiTheme="minorHAnsi" w:hAnsiTheme="minorHAnsi" w:cstheme="minorHAnsi"/>
          <w:i/>
          <w:iCs/>
          <w:sz w:val="22"/>
          <w:szCs w:val="22"/>
        </w:rPr>
      </w:pPr>
      <w:r w:rsidRPr="00A132A0">
        <w:rPr>
          <w:rFonts w:asciiTheme="minorHAnsi" w:hAnsiTheme="minorHAnsi" w:cstheme="minorHAnsi"/>
          <w:sz w:val="22"/>
          <w:szCs w:val="22"/>
        </w:rPr>
        <w:t>Hours of Work</w:t>
      </w:r>
    </w:p>
    <w:p w14:paraId="6F418F2D" w14:textId="35B56CD1" w:rsidR="000B72B4" w:rsidRDefault="000B72B4" w:rsidP="000B72B4">
      <w:pPr>
        <w:numPr>
          <w:ilvl w:val="0"/>
          <w:numId w:val="8"/>
        </w:numPr>
        <w:spacing w:after="120"/>
        <w:ind w:left="714" w:hanging="357"/>
        <w:rPr>
          <w:rFonts w:cstheme="minorHAnsi"/>
          <w:sz w:val="22"/>
          <w:szCs w:val="22"/>
        </w:rPr>
      </w:pPr>
      <w:r w:rsidRPr="00FC05C2">
        <w:rPr>
          <w:rFonts w:cstheme="minorHAnsi"/>
          <w:sz w:val="22"/>
          <w:szCs w:val="22"/>
        </w:rPr>
        <w:t xml:space="preserve">The post </w:t>
      </w:r>
      <w:r>
        <w:rPr>
          <w:rFonts w:cstheme="minorHAnsi"/>
          <w:sz w:val="22"/>
          <w:szCs w:val="22"/>
        </w:rPr>
        <w:t>is a part/full</w:t>
      </w:r>
      <w:r w:rsidRPr="00FC05C2">
        <w:rPr>
          <w:rFonts w:cstheme="minorHAnsi"/>
          <w:sz w:val="22"/>
          <w:szCs w:val="22"/>
        </w:rPr>
        <w:t>-time</w:t>
      </w:r>
      <w:r>
        <w:rPr>
          <w:rFonts w:cstheme="minorHAnsi"/>
          <w:sz w:val="22"/>
          <w:szCs w:val="22"/>
        </w:rPr>
        <w:t>, 20</w:t>
      </w:r>
      <w:r w:rsidR="0048235C">
        <w:rPr>
          <w:rFonts w:cstheme="minorHAnsi"/>
          <w:sz w:val="22"/>
          <w:szCs w:val="22"/>
        </w:rPr>
        <w:t>/25/35</w:t>
      </w:r>
      <w:r>
        <w:rPr>
          <w:rFonts w:cstheme="minorHAnsi"/>
          <w:sz w:val="22"/>
          <w:szCs w:val="22"/>
        </w:rPr>
        <w:t>-hour</w:t>
      </w:r>
      <w:r w:rsidRPr="00FC05C2">
        <w:rPr>
          <w:rFonts w:cstheme="minorHAnsi"/>
          <w:sz w:val="22"/>
          <w:szCs w:val="22"/>
        </w:rPr>
        <w:t xml:space="preserve"> post Monday to Friday </w:t>
      </w:r>
      <w:r>
        <w:rPr>
          <w:rFonts w:cstheme="minorHAnsi"/>
          <w:sz w:val="22"/>
          <w:szCs w:val="22"/>
        </w:rPr>
        <w:t xml:space="preserve">where the worker is available </w:t>
      </w:r>
      <w:r w:rsidRPr="00FC05C2">
        <w:rPr>
          <w:rFonts w:cstheme="minorHAnsi"/>
          <w:sz w:val="22"/>
          <w:szCs w:val="22"/>
        </w:rPr>
        <w:t xml:space="preserve">between </w:t>
      </w:r>
      <w:r>
        <w:rPr>
          <w:rFonts w:cstheme="minorHAnsi"/>
          <w:sz w:val="22"/>
          <w:szCs w:val="22"/>
        </w:rPr>
        <w:t>08:00 and 18:30.</w:t>
      </w:r>
    </w:p>
    <w:p w14:paraId="411EB43F" w14:textId="5A55D102" w:rsidR="000B72B4" w:rsidRPr="00FC05C2" w:rsidRDefault="000B72B4" w:rsidP="000B72B4">
      <w:pPr>
        <w:numPr>
          <w:ilvl w:val="0"/>
          <w:numId w:val="8"/>
        </w:numPr>
        <w:spacing w:after="120"/>
        <w:ind w:left="714" w:hanging="357"/>
        <w:rPr>
          <w:rFonts w:cstheme="minorHAnsi"/>
          <w:sz w:val="22"/>
          <w:szCs w:val="22"/>
        </w:rPr>
      </w:pPr>
      <w:r w:rsidRPr="00FC05C2">
        <w:rPr>
          <w:rFonts w:cstheme="minorHAnsi"/>
          <w:sz w:val="22"/>
          <w:szCs w:val="22"/>
        </w:rPr>
        <w:t xml:space="preserve">The </w:t>
      </w:r>
      <w:r>
        <w:rPr>
          <w:rFonts w:cstheme="minorHAnsi"/>
          <w:sz w:val="22"/>
          <w:szCs w:val="22"/>
        </w:rPr>
        <w:t>Early Years</w:t>
      </w:r>
      <w:r w:rsidRPr="00FC05C2">
        <w:rPr>
          <w:rFonts w:cstheme="minorHAnsi"/>
          <w:sz w:val="22"/>
          <w:szCs w:val="22"/>
        </w:rPr>
        <w:t xml:space="preserve"> Worker will be expected to be flexible about </w:t>
      </w:r>
      <w:r>
        <w:rPr>
          <w:rFonts w:cstheme="minorHAnsi"/>
          <w:sz w:val="22"/>
          <w:szCs w:val="22"/>
        </w:rPr>
        <w:t xml:space="preserve">morning, </w:t>
      </w:r>
      <w:r w:rsidRPr="00FC05C2">
        <w:rPr>
          <w:rFonts w:cstheme="minorHAnsi"/>
          <w:sz w:val="22"/>
          <w:szCs w:val="22"/>
        </w:rPr>
        <w:t>evening and weekend work for which overtime will not be paid but time-off-in-lieu will be granted.</w:t>
      </w:r>
      <w:r>
        <w:rPr>
          <w:rFonts w:cstheme="minorHAnsi"/>
          <w:sz w:val="22"/>
          <w:szCs w:val="22"/>
        </w:rPr>
        <w:t xml:space="preserve"> Flexibility will also be required regarding working location across our various sites.</w:t>
      </w:r>
    </w:p>
    <w:p w14:paraId="51F5BB50" w14:textId="77777777" w:rsidR="000B72B4" w:rsidRPr="00A132A0" w:rsidRDefault="000B72B4" w:rsidP="000B72B4">
      <w:pPr>
        <w:numPr>
          <w:ilvl w:val="0"/>
          <w:numId w:val="8"/>
        </w:numPr>
        <w:spacing w:after="120"/>
        <w:ind w:left="714" w:hanging="357"/>
        <w:rPr>
          <w:rFonts w:cstheme="minorHAnsi"/>
          <w:sz w:val="22"/>
          <w:szCs w:val="22"/>
        </w:rPr>
      </w:pPr>
      <w:r w:rsidRPr="00A132A0">
        <w:rPr>
          <w:rFonts w:cstheme="minorHAnsi"/>
          <w:sz w:val="22"/>
          <w:szCs w:val="22"/>
        </w:rPr>
        <w:t xml:space="preserve">The contract will be subject to continued funding. </w:t>
      </w:r>
    </w:p>
    <w:p w14:paraId="5B1FD184" w14:textId="3570E6CF" w:rsidR="000B72B4" w:rsidRDefault="000B72B4" w:rsidP="000B72B4">
      <w:pPr>
        <w:numPr>
          <w:ilvl w:val="0"/>
          <w:numId w:val="8"/>
        </w:numPr>
        <w:spacing w:after="120"/>
        <w:ind w:left="714" w:hanging="357"/>
        <w:rPr>
          <w:rFonts w:cstheme="minorHAnsi"/>
          <w:sz w:val="22"/>
          <w:szCs w:val="22"/>
        </w:rPr>
      </w:pPr>
      <w:r w:rsidRPr="00A132A0">
        <w:rPr>
          <w:rFonts w:cstheme="minorHAnsi"/>
          <w:sz w:val="22"/>
          <w:szCs w:val="22"/>
        </w:rPr>
        <w:t xml:space="preserve">A </w:t>
      </w:r>
      <w:r w:rsidR="00C760EB">
        <w:rPr>
          <w:rFonts w:cstheme="minorHAnsi"/>
          <w:sz w:val="22"/>
          <w:szCs w:val="22"/>
        </w:rPr>
        <w:t>ten</w:t>
      </w:r>
      <w:r w:rsidRPr="00A132A0">
        <w:rPr>
          <w:rFonts w:cstheme="minorHAnsi"/>
          <w:sz w:val="22"/>
          <w:szCs w:val="22"/>
        </w:rPr>
        <w:t>-month probation period will apply.</w:t>
      </w:r>
    </w:p>
    <w:p w14:paraId="24F14D35" w14:textId="71EC64D6" w:rsidR="000B72B4" w:rsidRPr="00A132A0" w:rsidRDefault="000B72B4" w:rsidP="000B72B4">
      <w:pPr>
        <w:spacing w:after="120"/>
        <w:rPr>
          <w:rFonts w:cstheme="minorHAnsi"/>
          <w:sz w:val="22"/>
          <w:szCs w:val="22"/>
        </w:rPr>
      </w:pPr>
    </w:p>
    <w:p w14:paraId="6EB58C8B" w14:textId="77777777" w:rsidR="000B72B4" w:rsidRPr="00A132A0" w:rsidRDefault="000B72B4" w:rsidP="000B72B4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A132A0">
        <w:rPr>
          <w:rFonts w:asciiTheme="minorHAnsi" w:hAnsiTheme="minorHAnsi" w:cstheme="minorHAnsi"/>
          <w:sz w:val="22"/>
          <w:szCs w:val="22"/>
        </w:rPr>
        <w:t>Salary</w:t>
      </w:r>
    </w:p>
    <w:p w14:paraId="45DD974C" w14:textId="5D558B11" w:rsidR="000B72B4" w:rsidRDefault="000B72B4" w:rsidP="000B72B4">
      <w:pPr>
        <w:rPr>
          <w:rFonts w:cstheme="minorHAnsi"/>
          <w:sz w:val="22"/>
          <w:szCs w:val="22"/>
        </w:rPr>
      </w:pPr>
      <w:r w:rsidRPr="00A132A0">
        <w:rPr>
          <w:rFonts w:cstheme="minorHAnsi"/>
          <w:sz w:val="22"/>
          <w:szCs w:val="22"/>
        </w:rPr>
        <w:t>The salary</w:t>
      </w:r>
      <w:r>
        <w:rPr>
          <w:rFonts w:cstheme="minorHAnsi"/>
          <w:sz w:val="22"/>
          <w:szCs w:val="22"/>
        </w:rPr>
        <w:t xml:space="preserve"> varies according to experience and qualifications but will be no less than</w:t>
      </w:r>
      <w:r w:rsidRPr="00A132A0">
        <w:rPr>
          <w:rFonts w:cstheme="minorHAnsi"/>
          <w:sz w:val="22"/>
          <w:szCs w:val="22"/>
        </w:rPr>
        <w:t xml:space="preserve"> €22,100 per annum pro rata</w:t>
      </w:r>
      <w:r>
        <w:rPr>
          <w:rFonts w:cstheme="minorHAnsi"/>
          <w:sz w:val="22"/>
          <w:szCs w:val="22"/>
        </w:rPr>
        <w:t>.</w:t>
      </w:r>
    </w:p>
    <w:p w14:paraId="35C4E850" w14:textId="77777777" w:rsidR="000B72B4" w:rsidRPr="00A132A0" w:rsidRDefault="000B72B4" w:rsidP="000B72B4">
      <w:pPr>
        <w:rPr>
          <w:rFonts w:cstheme="minorHAnsi"/>
          <w:sz w:val="22"/>
          <w:szCs w:val="22"/>
        </w:rPr>
      </w:pPr>
    </w:p>
    <w:p w14:paraId="6102208A" w14:textId="77777777" w:rsidR="000B72B4" w:rsidRPr="00A132A0" w:rsidRDefault="000B72B4" w:rsidP="000B72B4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A132A0">
        <w:rPr>
          <w:rFonts w:asciiTheme="minorHAnsi" w:hAnsiTheme="minorHAnsi" w:cstheme="minorHAnsi"/>
          <w:sz w:val="22"/>
          <w:szCs w:val="22"/>
        </w:rPr>
        <w:t>Confidentiality</w:t>
      </w:r>
    </w:p>
    <w:p w14:paraId="29A7377C" w14:textId="5E11166F" w:rsidR="000B72B4" w:rsidRDefault="000B72B4" w:rsidP="000B72B4">
      <w:pPr>
        <w:rPr>
          <w:rFonts w:cstheme="minorHAnsi"/>
          <w:sz w:val="22"/>
          <w:szCs w:val="22"/>
        </w:rPr>
      </w:pPr>
      <w:r w:rsidRPr="00A132A0">
        <w:rPr>
          <w:rFonts w:cstheme="minorHAnsi"/>
          <w:sz w:val="22"/>
          <w:szCs w:val="22"/>
        </w:rPr>
        <w:t xml:space="preserve">The </w:t>
      </w:r>
      <w:r>
        <w:rPr>
          <w:rFonts w:cstheme="minorHAnsi"/>
          <w:sz w:val="22"/>
          <w:szCs w:val="22"/>
        </w:rPr>
        <w:t>Early Years</w:t>
      </w:r>
      <w:r w:rsidRPr="00A132A0">
        <w:rPr>
          <w:rFonts w:cstheme="minorHAnsi"/>
          <w:sz w:val="22"/>
          <w:szCs w:val="22"/>
        </w:rPr>
        <w:t xml:space="preserve"> Worker will always be expected to observe confidentiality in relation to the business of the Family Resource Centre.</w:t>
      </w:r>
    </w:p>
    <w:p w14:paraId="50968434" w14:textId="77777777" w:rsidR="000B72B4" w:rsidRPr="00A132A0" w:rsidRDefault="000B72B4" w:rsidP="000B72B4">
      <w:pPr>
        <w:rPr>
          <w:rFonts w:cstheme="minorHAnsi"/>
          <w:sz w:val="22"/>
          <w:szCs w:val="22"/>
        </w:rPr>
      </w:pPr>
    </w:p>
    <w:p w14:paraId="0F08525D" w14:textId="77777777" w:rsidR="000B72B4" w:rsidRPr="00A132A0" w:rsidRDefault="000B72B4" w:rsidP="000B72B4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A132A0">
        <w:rPr>
          <w:rFonts w:asciiTheme="minorHAnsi" w:hAnsiTheme="minorHAnsi" w:cstheme="minorHAnsi"/>
          <w:sz w:val="22"/>
          <w:szCs w:val="22"/>
        </w:rPr>
        <w:t>Holidays</w:t>
      </w:r>
    </w:p>
    <w:p w14:paraId="4D4C63BF" w14:textId="18C6549D" w:rsidR="000B72B4" w:rsidRDefault="000B72B4" w:rsidP="000B72B4">
      <w:pPr>
        <w:rPr>
          <w:rFonts w:cstheme="minorHAnsi"/>
          <w:sz w:val="22"/>
          <w:szCs w:val="22"/>
        </w:rPr>
      </w:pPr>
      <w:r w:rsidRPr="00A132A0">
        <w:rPr>
          <w:rFonts w:cstheme="minorHAnsi"/>
          <w:sz w:val="22"/>
          <w:szCs w:val="22"/>
        </w:rPr>
        <w:t>Twenty-five days per annum pro rata plus public holidays</w:t>
      </w:r>
      <w:r w:rsidR="002D1A7F">
        <w:rPr>
          <w:rFonts w:cstheme="minorHAnsi"/>
          <w:sz w:val="22"/>
          <w:szCs w:val="22"/>
        </w:rPr>
        <w:t xml:space="preserve"> and 2 privilege days</w:t>
      </w:r>
      <w:r w:rsidRPr="00A132A0">
        <w:rPr>
          <w:rFonts w:cstheme="minorHAnsi"/>
          <w:sz w:val="22"/>
          <w:szCs w:val="22"/>
        </w:rPr>
        <w:t>.</w:t>
      </w:r>
    </w:p>
    <w:p w14:paraId="645CE733" w14:textId="77777777" w:rsidR="000B72B4" w:rsidRPr="00A132A0" w:rsidRDefault="000B72B4" w:rsidP="000B72B4">
      <w:pPr>
        <w:rPr>
          <w:rFonts w:cstheme="minorHAnsi"/>
          <w:sz w:val="22"/>
          <w:szCs w:val="22"/>
        </w:rPr>
      </w:pPr>
    </w:p>
    <w:p w14:paraId="069B6571" w14:textId="77777777" w:rsidR="000B72B4" w:rsidRPr="00A132A0" w:rsidRDefault="000B72B4" w:rsidP="000B72B4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A132A0">
        <w:rPr>
          <w:rFonts w:asciiTheme="minorHAnsi" w:hAnsiTheme="minorHAnsi" w:cstheme="minorHAnsi"/>
          <w:sz w:val="22"/>
          <w:szCs w:val="22"/>
        </w:rPr>
        <w:t>Garda Vetting</w:t>
      </w:r>
    </w:p>
    <w:p w14:paraId="128F455E" w14:textId="77777777" w:rsidR="000B72B4" w:rsidRPr="00A132A0" w:rsidRDefault="000B72B4" w:rsidP="000B72B4">
      <w:pPr>
        <w:rPr>
          <w:rFonts w:cstheme="minorHAnsi"/>
          <w:sz w:val="22"/>
          <w:szCs w:val="22"/>
        </w:rPr>
      </w:pPr>
      <w:r w:rsidRPr="00A132A0">
        <w:rPr>
          <w:rFonts w:cstheme="minorHAnsi"/>
          <w:sz w:val="22"/>
          <w:szCs w:val="22"/>
        </w:rPr>
        <w:t>The position is subject to the completion of a satisfactory Garda Vetting process.</w:t>
      </w:r>
    </w:p>
    <w:p w14:paraId="1D64EC29" w14:textId="77777777" w:rsidR="000B72B4" w:rsidRDefault="000B72B4" w:rsidP="000B72B4">
      <w:pPr>
        <w:rPr>
          <w:rFonts w:cstheme="minorHAnsi"/>
          <w:sz w:val="22"/>
          <w:szCs w:val="22"/>
        </w:rPr>
      </w:pPr>
    </w:p>
    <w:p w14:paraId="5424BAC1" w14:textId="77777777" w:rsidR="000B72B4" w:rsidRDefault="000B72B4" w:rsidP="000B72B4">
      <w:pPr>
        <w:rPr>
          <w:rFonts w:cstheme="minorHAnsi"/>
          <w:sz w:val="22"/>
          <w:szCs w:val="22"/>
        </w:rPr>
      </w:pPr>
    </w:p>
    <w:p w14:paraId="2DF4FC20" w14:textId="77777777" w:rsidR="000B72B4" w:rsidRPr="00182F59" w:rsidRDefault="000B72B4" w:rsidP="000B72B4">
      <w:pPr>
        <w:pStyle w:val="Title"/>
        <w:jc w:val="center"/>
        <w:rPr>
          <w:rFonts w:asciiTheme="minorHAnsi" w:hAnsiTheme="minorHAnsi"/>
          <w:b/>
          <w:sz w:val="24"/>
          <w:szCs w:val="24"/>
        </w:rPr>
      </w:pPr>
      <w:r w:rsidRPr="00182F59">
        <w:rPr>
          <w:rFonts w:asciiTheme="minorHAnsi" w:hAnsiTheme="minorHAnsi"/>
          <w:b/>
          <w:sz w:val="24"/>
          <w:szCs w:val="24"/>
        </w:rPr>
        <w:lastRenderedPageBreak/>
        <w:t>CHILDCARE WORKER</w:t>
      </w:r>
    </w:p>
    <w:p w14:paraId="2A7911C5" w14:textId="7F2FAC8B" w:rsidR="000B72B4" w:rsidRPr="00351436" w:rsidRDefault="000B72B4" w:rsidP="000B72B4">
      <w:pPr>
        <w:jc w:val="center"/>
        <w:rPr>
          <w:b/>
        </w:rPr>
      </w:pPr>
      <w:r w:rsidRPr="00351436">
        <w:rPr>
          <w:b/>
        </w:rPr>
        <w:t>Person Specification</w:t>
      </w:r>
    </w:p>
    <w:p w14:paraId="01AB8A9C" w14:textId="77777777" w:rsidR="000B72B4" w:rsidRPr="00351436" w:rsidRDefault="000B72B4" w:rsidP="000B72B4">
      <w:pPr>
        <w:jc w:val="center"/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3039"/>
        <w:gridCol w:w="3039"/>
      </w:tblGrid>
      <w:tr w:rsidR="000B72B4" w:rsidRPr="00351436" w14:paraId="683E0F0B" w14:textId="77777777" w:rsidTr="00EC14A4">
        <w:trPr>
          <w:trHeight w:val="301"/>
        </w:trPr>
        <w:tc>
          <w:tcPr>
            <w:tcW w:w="3039" w:type="dxa"/>
          </w:tcPr>
          <w:p w14:paraId="2CF1468F" w14:textId="77777777" w:rsidR="000B72B4" w:rsidRPr="00351436" w:rsidRDefault="000B72B4" w:rsidP="00EC14A4"/>
        </w:tc>
        <w:tc>
          <w:tcPr>
            <w:tcW w:w="3039" w:type="dxa"/>
          </w:tcPr>
          <w:p w14:paraId="3F2CA528" w14:textId="77777777" w:rsidR="000B72B4" w:rsidRPr="00351436" w:rsidRDefault="000B72B4" w:rsidP="00EC14A4">
            <w:r w:rsidRPr="00351436">
              <w:t>ESSENTIAL</w:t>
            </w:r>
          </w:p>
        </w:tc>
        <w:tc>
          <w:tcPr>
            <w:tcW w:w="3039" w:type="dxa"/>
          </w:tcPr>
          <w:p w14:paraId="2EC8CBC5" w14:textId="77777777" w:rsidR="000B72B4" w:rsidRPr="00351436" w:rsidRDefault="000B72B4" w:rsidP="00EC14A4">
            <w:pPr>
              <w:tabs>
                <w:tab w:val="left" w:pos="396"/>
              </w:tabs>
            </w:pPr>
            <w:r w:rsidRPr="00351436">
              <w:t>DESIRABLE</w:t>
            </w:r>
          </w:p>
        </w:tc>
      </w:tr>
      <w:tr w:rsidR="000B72B4" w:rsidRPr="00351436" w14:paraId="56299AE7" w14:textId="77777777" w:rsidTr="00EC14A4">
        <w:trPr>
          <w:trHeight w:val="2657"/>
        </w:trPr>
        <w:tc>
          <w:tcPr>
            <w:tcW w:w="3039" w:type="dxa"/>
          </w:tcPr>
          <w:p w14:paraId="2FD407F7" w14:textId="77777777" w:rsidR="000B72B4" w:rsidRPr="00351436" w:rsidRDefault="000B72B4" w:rsidP="00EC14A4">
            <w:r w:rsidRPr="00351436">
              <w:t>EXPERIENCE AND KNOWLEDGE</w:t>
            </w:r>
          </w:p>
        </w:tc>
        <w:tc>
          <w:tcPr>
            <w:tcW w:w="3039" w:type="dxa"/>
          </w:tcPr>
          <w:p w14:paraId="744268F1" w14:textId="77777777" w:rsidR="000B72B4" w:rsidRPr="00351436" w:rsidRDefault="000B72B4" w:rsidP="000B72B4">
            <w:pPr>
              <w:numPr>
                <w:ilvl w:val="0"/>
                <w:numId w:val="9"/>
              </w:numPr>
              <w:tabs>
                <w:tab w:val="clear" w:pos="720"/>
                <w:tab w:val="num" w:pos="288"/>
              </w:tabs>
              <w:ind w:left="288" w:hanging="288"/>
            </w:pPr>
            <w:r>
              <w:t>1 year experience of working in a childcare setting</w:t>
            </w:r>
          </w:p>
        </w:tc>
        <w:tc>
          <w:tcPr>
            <w:tcW w:w="3039" w:type="dxa"/>
          </w:tcPr>
          <w:p w14:paraId="32C0DA11" w14:textId="77777777" w:rsidR="000B72B4" w:rsidRPr="00351436" w:rsidRDefault="000B72B4" w:rsidP="000B72B4">
            <w:pPr>
              <w:numPr>
                <w:ilvl w:val="0"/>
                <w:numId w:val="9"/>
              </w:numPr>
              <w:tabs>
                <w:tab w:val="clear" w:pos="720"/>
                <w:tab w:val="num" w:pos="288"/>
              </w:tabs>
              <w:ind w:left="288" w:hanging="288"/>
            </w:pPr>
            <w:r w:rsidRPr="00351436">
              <w:t xml:space="preserve">Experience of working in a community setting </w:t>
            </w:r>
          </w:p>
          <w:p w14:paraId="2B7A8309" w14:textId="77777777" w:rsidR="000B72B4" w:rsidRPr="00351436" w:rsidRDefault="000B72B4" w:rsidP="000B72B4">
            <w:pPr>
              <w:numPr>
                <w:ilvl w:val="0"/>
                <w:numId w:val="9"/>
              </w:numPr>
              <w:tabs>
                <w:tab w:val="clear" w:pos="720"/>
                <w:tab w:val="num" w:pos="396"/>
              </w:tabs>
              <w:ind w:left="396" w:hanging="396"/>
            </w:pPr>
            <w:r w:rsidRPr="00351436">
              <w:t xml:space="preserve">Experience of </w:t>
            </w:r>
            <w:r>
              <w:t>working with all children aged between 0-6 years</w:t>
            </w:r>
          </w:p>
          <w:p w14:paraId="1601C757" w14:textId="77777777" w:rsidR="000B72B4" w:rsidRDefault="000B72B4" w:rsidP="000B72B4">
            <w:pPr>
              <w:numPr>
                <w:ilvl w:val="0"/>
                <w:numId w:val="9"/>
              </w:numPr>
              <w:tabs>
                <w:tab w:val="clear" w:pos="720"/>
                <w:tab w:val="num" w:pos="288"/>
              </w:tabs>
              <w:ind w:left="288" w:hanging="288"/>
            </w:pPr>
            <w:r>
              <w:t>Understanding childcare regulations</w:t>
            </w:r>
          </w:p>
          <w:p w14:paraId="5D490AA1" w14:textId="77777777" w:rsidR="000B72B4" w:rsidRPr="00351436" w:rsidRDefault="000B72B4" w:rsidP="000B72B4">
            <w:pPr>
              <w:numPr>
                <w:ilvl w:val="0"/>
                <w:numId w:val="9"/>
              </w:numPr>
              <w:tabs>
                <w:tab w:val="clear" w:pos="720"/>
                <w:tab w:val="num" w:pos="288"/>
              </w:tabs>
              <w:ind w:left="288" w:hanging="288"/>
            </w:pPr>
            <w:r>
              <w:t>Local knowledge</w:t>
            </w:r>
          </w:p>
        </w:tc>
      </w:tr>
      <w:tr w:rsidR="000B72B4" w:rsidRPr="00351436" w14:paraId="6A014983" w14:textId="77777777" w:rsidTr="00EC14A4">
        <w:trPr>
          <w:trHeight w:val="2117"/>
        </w:trPr>
        <w:tc>
          <w:tcPr>
            <w:tcW w:w="3039" w:type="dxa"/>
          </w:tcPr>
          <w:p w14:paraId="152876A6" w14:textId="77777777" w:rsidR="000B72B4" w:rsidRPr="00351436" w:rsidRDefault="000B72B4" w:rsidP="00EC14A4">
            <w:r w:rsidRPr="00351436">
              <w:t>SKILLS &amp; ABILITIES</w:t>
            </w:r>
          </w:p>
        </w:tc>
        <w:tc>
          <w:tcPr>
            <w:tcW w:w="3039" w:type="dxa"/>
          </w:tcPr>
          <w:p w14:paraId="4C5C72E7" w14:textId="77777777" w:rsidR="000B72B4" w:rsidRPr="00351436" w:rsidRDefault="000B72B4" w:rsidP="000B72B4">
            <w:pPr>
              <w:numPr>
                <w:ilvl w:val="0"/>
                <w:numId w:val="10"/>
              </w:numPr>
              <w:tabs>
                <w:tab w:val="num" w:pos="288"/>
              </w:tabs>
              <w:ind w:left="468" w:hanging="468"/>
            </w:pPr>
            <w:r w:rsidRPr="00351436">
              <w:t>Excellent communication and interpersonal skills</w:t>
            </w:r>
          </w:p>
          <w:p w14:paraId="11B0F564" w14:textId="77777777" w:rsidR="000B72B4" w:rsidRPr="00351436" w:rsidRDefault="000B72B4" w:rsidP="000B72B4">
            <w:pPr>
              <w:numPr>
                <w:ilvl w:val="0"/>
                <w:numId w:val="10"/>
              </w:numPr>
              <w:tabs>
                <w:tab w:val="num" w:pos="288"/>
              </w:tabs>
              <w:ind w:left="288" w:hanging="288"/>
            </w:pPr>
            <w:r>
              <w:t>Ability to relate to young children.</w:t>
            </w:r>
          </w:p>
          <w:p w14:paraId="4CC2BF44" w14:textId="77777777" w:rsidR="000B72B4" w:rsidRPr="00351436" w:rsidRDefault="000B72B4" w:rsidP="00EC14A4"/>
        </w:tc>
        <w:tc>
          <w:tcPr>
            <w:tcW w:w="3039" w:type="dxa"/>
          </w:tcPr>
          <w:p w14:paraId="6630678C" w14:textId="77777777" w:rsidR="000B72B4" w:rsidRPr="00351436" w:rsidRDefault="000B72B4" w:rsidP="00EC14A4">
            <w:pPr>
              <w:ind w:left="468"/>
            </w:pPr>
          </w:p>
        </w:tc>
      </w:tr>
      <w:tr w:rsidR="000B72B4" w:rsidRPr="00351436" w14:paraId="28288A40" w14:textId="77777777" w:rsidTr="00EC14A4">
        <w:trPr>
          <w:trHeight w:val="1333"/>
        </w:trPr>
        <w:tc>
          <w:tcPr>
            <w:tcW w:w="3039" w:type="dxa"/>
          </w:tcPr>
          <w:p w14:paraId="4E6E16C2" w14:textId="77777777" w:rsidR="000B72B4" w:rsidRPr="00351436" w:rsidRDefault="000B72B4" w:rsidP="00EC14A4">
            <w:r w:rsidRPr="00351436">
              <w:t>EDUCATION &amp; TRAINING</w:t>
            </w:r>
          </w:p>
        </w:tc>
        <w:tc>
          <w:tcPr>
            <w:tcW w:w="3039" w:type="dxa"/>
          </w:tcPr>
          <w:p w14:paraId="706BE717" w14:textId="77777777" w:rsidR="000B72B4" w:rsidRPr="00351436" w:rsidRDefault="000B72B4" w:rsidP="000B72B4">
            <w:pPr>
              <w:numPr>
                <w:ilvl w:val="0"/>
                <w:numId w:val="11"/>
              </w:numPr>
            </w:pPr>
            <w:r>
              <w:t>Minimum of FETEC Level 5 in childcare</w:t>
            </w:r>
          </w:p>
        </w:tc>
        <w:tc>
          <w:tcPr>
            <w:tcW w:w="3039" w:type="dxa"/>
          </w:tcPr>
          <w:p w14:paraId="768D5CA8" w14:textId="77777777" w:rsidR="000B72B4" w:rsidRPr="00351436" w:rsidRDefault="000B72B4" w:rsidP="00EC14A4">
            <w:r>
              <w:t>FETEC Level 6 in childcare</w:t>
            </w:r>
          </w:p>
        </w:tc>
      </w:tr>
      <w:tr w:rsidR="000B72B4" w:rsidRPr="00351436" w14:paraId="34FE73A2" w14:textId="77777777" w:rsidTr="00EC14A4">
        <w:trPr>
          <w:trHeight w:val="812"/>
        </w:trPr>
        <w:tc>
          <w:tcPr>
            <w:tcW w:w="3039" w:type="dxa"/>
          </w:tcPr>
          <w:p w14:paraId="364C7E69" w14:textId="77777777" w:rsidR="000B72B4" w:rsidRPr="00351436" w:rsidRDefault="000B72B4" w:rsidP="00EC14A4">
            <w:r w:rsidRPr="00351436">
              <w:t>PERSONALITY</w:t>
            </w:r>
          </w:p>
        </w:tc>
        <w:tc>
          <w:tcPr>
            <w:tcW w:w="3039" w:type="dxa"/>
          </w:tcPr>
          <w:p w14:paraId="2F9A4EB9" w14:textId="77777777" w:rsidR="000B72B4" w:rsidRPr="00351436" w:rsidRDefault="000B72B4" w:rsidP="000B72B4">
            <w:pPr>
              <w:numPr>
                <w:ilvl w:val="0"/>
                <w:numId w:val="13"/>
              </w:numPr>
              <w:ind w:left="283"/>
            </w:pPr>
            <w:r w:rsidRPr="00E70AE0">
              <w:rPr>
                <w:rFonts w:ascii="Arial" w:hAnsi="Arial" w:cs="Arial"/>
                <w:szCs w:val="22"/>
              </w:rPr>
              <w:t>Patient, kind, fun loving and outgoing.</w:t>
            </w:r>
          </w:p>
          <w:p w14:paraId="4DCADB1C" w14:textId="77777777" w:rsidR="000B72B4" w:rsidRPr="00351436" w:rsidRDefault="000B72B4" w:rsidP="00EC14A4">
            <w:pPr>
              <w:ind w:left="720"/>
            </w:pPr>
          </w:p>
        </w:tc>
        <w:tc>
          <w:tcPr>
            <w:tcW w:w="3039" w:type="dxa"/>
          </w:tcPr>
          <w:p w14:paraId="7A449B15" w14:textId="77777777" w:rsidR="000B72B4" w:rsidRPr="00351436" w:rsidRDefault="000B72B4" w:rsidP="00EC14A4"/>
        </w:tc>
      </w:tr>
      <w:tr w:rsidR="000B72B4" w:rsidRPr="00351436" w14:paraId="48BD3310" w14:textId="77777777" w:rsidTr="00EC14A4">
        <w:trPr>
          <w:trHeight w:val="1067"/>
        </w:trPr>
        <w:tc>
          <w:tcPr>
            <w:tcW w:w="3039" w:type="dxa"/>
          </w:tcPr>
          <w:p w14:paraId="20A6E332" w14:textId="77777777" w:rsidR="000B72B4" w:rsidRPr="00351436" w:rsidRDefault="000B72B4" w:rsidP="00EC14A4">
            <w:r w:rsidRPr="00351436">
              <w:t>VALUES</w:t>
            </w:r>
          </w:p>
        </w:tc>
        <w:tc>
          <w:tcPr>
            <w:tcW w:w="3039" w:type="dxa"/>
          </w:tcPr>
          <w:p w14:paraId="3D66CABC" w14:textId="77777777" w:rsidR="000B72B4" w:rsidRPr="00351436" w:rsidRDefault="000B72B4" w:rsidP="000B72B4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1436">
              <w:t>Flexible with regard to working hours</w:t>
            </w:r>
            <w:r w:rsidRPr="003514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7C5269" w14:textId="77777777" w:rsidR="000B72B4" w:rsidRPr="00351436" w:rsidRDefault="000B72B4" w:rsidP="000B72B4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1436">
              <w:rPr>
                <w:rFonts w:ascii="Arial" w:hAnsi="Arial" w:cs="Arial"/>
                <w:sz w:val="22"/>
                <w:szCs w:val="22"/>
              </w:rPr>
              <w:t>Showing a deep respect for people from diverse backgrounds</w:t>
            </w:r>
          </w:p>
        </w:tc>
        <w:tc>
          <w:tcPr>
            <w:tcW w:w="3039" w:type="dxa"/>
          </w:tcPr>
          <w:p w14:paraId="5B723DE4" w14:textId="77777777" w:rsidR="000B72B4" w:rsidRPr="00351436" w:rsidRDefault="000B72B4" w:rsidP="00EC14A4"/>
        </w:tc>
      </w:tr>
    </w:tbl>
    <w:p w14:paraId="1D5CC17C" w14:textId="77777777" w:rsidR="000B72B4" w:rsidRPr="00351436" w:rsidRDefault="000B72B4" w:rsidP="000B72B4">
      <w:pPr>
        <w:rPr>
          <w:u w:val="single"/>
        </w:rPr>
      </w:pPr>
    </w:p>
    <w:p w14:paraId="0A776F44" w14:textId="77777777" w:rsidR="000B72B4" w:rsidRPr="00A132A0" w:rsidRDefault="000B72B4" w:rsidP="000B72B4">
      <w:pPr>
        <w:rPr>
          <w:rFonts w:cstheme="minorHAnsi"/>
          <w:sz w:val="22"/>
          <w:szCs w:val="22"/>
        </w:rPr>
      </w:pPr>
    </w:p>
    <w:p w14:paraId="22F4468B" w14:textId="77777777" w:rsidR="000B72B4" w:rsidRDefault="000B72B4" w:rsidP="000B72B4"/>
    <w:p w14:paraId="678601BD" w14:textId="77777777" w:rsidR="001D165A" w:rsidRPr="001D165A" w:rsidRDefault="001D165A" w:rsidP="001D165A">
      <w:pPr>
        <w:ind w:left="360"/>
      </w:pPr>
    </w:p>
    <w:sectPr w:rsidR="001D165A" w:rsidRPr="001D165A" w:rsidSect="00861D07">
      <w:headerReference w:type="default" r:id="rId8"/>
      <w:footerReference w:type="default" r:id="rId9"/>
      <w:pgSz w:w="11900" w:h="16840" w:code="9"/>
      <w:pgMar w:top="567" w:right="1410" w:bottom="567" w:left="1843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7210" w14:textId="77777777" w:rsidR="002E5CC9" w:rsidRDefault="002E5CC9" w:rsidP="00EA65A9">
      <w:r>
        <w:separator/>
      </w:r>
    </w:p>
  </w:endnote>
  <w:endnote w:type="continuationSeparator" w:id="0">
    <w:p w14:paraId="4207E030" w14:textId="77777777" w:rsidR="002E5CC9" w:rsidRDefault="002E5CC9" w:rsidP="00E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96F1" w14:textId="77A869A1" w:rsidR="00EA65A9" w:rsidRPr="00EA65A9" w:rsidRDefault="00861D07" w:rsidP="00EA65A9">
    <w:pPr>
      <w:pStyle w:val="Footer"/>
      <w:ind w:left="-1800"/>
    </w:pPr>
    <w:r>
      <w:rPr>
        <w:noProof/>
      </w:rPr>
      <w:drawing>
        <wp:inline distT="0" distB="0" distL="0" distR="0" wp14:anchorId="0E2335A5" wp14:editId="2AEB2B60">
          <wp:extent cx="7514590" cy="1062507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870" cy="106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5B7A" w14:textId="77777777" w:rsidR="002E5CC9" w:rsidRDefault="002E5CC9" w:rsidP="00EA65A9">
      <w:r>
        <w:separator/>
      </w:r>
    </w:p>
  </w:footnote>
  <w:footnote w:type="continuationSeparator" w:id="0">
    <w:p w14:paraId="11321CA9" w14:textId="77777777" w:rsidR="002E5CC9" w:rsidRDefault="002E5CC9" w:rsidP="00EA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AFC6" w14:textId="6217B819" w:rsidR="00EA65A9" w:rsidRPr="00EA65A9" w:rsidRDefault="00C76917" w:rsidP="00C76917">
    <w:pPr>
      <w:pStyle w:val="Header"/>
      <w:ind w:left="-1800" w:firstLine="1516"/>
      <w:jc w:val="center"/>
    </w:pPr>
    <w:r>
      <w:rPr>
        <w:noProof/>
      </w:rPr>
      <w:drawing>
        <wp:inline distT="0" distB="0" distL="0" distR="0" wp14:anchorId="5FDC81F3" wp14:editId="3DC70700">
          <wp:extent cx="5245100" cy="175006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175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0F5"/>
    <w:multiLevelType w:val="hybridMultilevel"/>
    <w:tmpl w:val="D9FE74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7BF"/>
    <w:multiLevelType w:val="hybridMultilevel"/>
    <w:tmpl w:val="9386FA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4931"/>
    <w:multiLevelType w:val="hybridMultilevel"/>
    <w:tmpl w:val="5EA0B6BA"/>
    <w:lvl w:ilvl="0" w:tplc="1809000F">
      <w:start w:val="1"/>
      <w:numFmt w:val="decimal"/>
      <w:lvlText w:val="%1."/>
      <w:lvlJc w:val="left"/>
      <w:pPr>
        <w:ind w:left="-414" w:hanging="360"/>
      </w:pPr>
    </w:lvl>
    <w:lvl w:ilvl="1" w:tplc="18090019">
      <w:start w:val="1"/>
      <w:numFmt w:val="lowerLetter"/>
      <w:lvlText w:val="%2."/>
      <w:lvlJc w:val="left"/>
      <w:pPr>
        <w:ind w:left="306" w:hanging="360"/>
      </w:pPr>
    </w:lvl>
    <w:lvl w:ilvl="2" w:tplc="1809001B" w:tentative="1">
      <w:start w:val="1"/>
      <w:numFmt w:val="lowerRoman"/>
      <w:lvlText w:val="%3."/>
      <w:lvlJc w:val="right"/>
      <w:pPr>
        <w:ind w:left="1026" w:hanging="180"/>
      </w:pPr>
    </w:lvl>
    <w:lvl w:ilvl="3" w:tplc="1809000F" w:tentative="1">
      <w:start w:val="1"/>
      <w:numFmt w:val="decimal"/>
      <w:lvlText w:val="%4."/>
      <w:lvlJc w:val="left"/>
      <w:pPr>
        <w:ind w:left="1746" w:hanging="360"/>
      </w:pPr>
    </w:lvl>
    <w:lvl w:ilvl="4" w:tplc="18090019" w:tentative="1">
      <w:start w:val="1"/>
      <w:numFmt w:val="lowerLetter"/>
      <w:lvlText w:val="%5."/>
      <w:lvlJc w:val="left"/>
      <w:pPr>
        <w:ind w:left="2466" w:hanging="360"/>
      </w:pPr>
    </w:lvl>
    <w:lvl w:ilvl="5" w:tplc="1809001B" w:tentative="1">
      <w:start w:val="1"/>
      <w:numFmt w:val="lowerRoman"/>
      <w:lvlText w:val="%6."/>
      <w:lvlJc w:val="right"/>
      <w:pPr>
        <w:ind w:left="3186" w:hanging="180"/>
      </w:pPr>
    </w:lvl>
    <w:lvl w:ilvl="6" w:tplc="1809000F" w:tentative="1">
      <w:start w:val="1"/>
      <w:numFmt w:val="decimal"/>
      <w:lvlText w:val="%7."/>
      <w:lvlJc w:val="left"/>
      <w:pPr>
        <w:ind w:left="3906" w:hanging="360"/>
      </w:pPr>
    </w:lvl>
    <w:lvl w:ilvl="7" w:tplc="18090019" w:tentative="1">
      <w:start w:val="1"/>
      <w:numFmt w:val="lowerLetter"/>
      <w:lvlText w:val="%8."/>
      <w:lvlJc w:val="left"/>
      <w:pPr>
        <w:ind w:left="4626" w:hanging="360"/>
      </w:pPr>
    </w:lvl>
    <w:lvl w:ilvl="8" w:tplc="1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160A2F69"/>
    <w:multiLevelType w:val="hybridMultilevel"/>
    <w:tmpl w:val="8A28B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4BAD"/>
    <w:multiLevelType w:val="hybridMultilevel"/>
    <w:tmpl w:val="CC4A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7863"/>
    <w:multiLevelType w:val="hybridMultilevel"/>
    <w:tmpl w:val="721C2FA2"/>
    <w:lvl w:ilvl="0" w:tplc="EEDC0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4A6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F2B0E"/>
    <w:multiLevelType w:val="hybridMultilevel"/>
    <w:tmpl w:val="DC9CDB7A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2218C7"/>
    <w:multiLevelType w:val="hybridMultilevel"/>
    <w:tmpl w:val="1BA01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B4EA4"/>
    <w:multiLevelType w:val="hybridMultilevel"/>
    <w:tmpl w:val="75CC7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B73CF"/>
    <w:multiLevelType w:val="hybridMultilevel"/>
    <w:tmpl w:val="A8B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F15C9"/>
    <w:multiLevelType w:val="hybridMultilevel"/>
    <w:tmpl w:val="E3FE2E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26FF8"/>
    <w:multiLevelType w:val="hybridMultilevel"/>
    <w:tmpl w:val="A3AA5A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87024"/>
    <w:multiLevelType w:val="hybridMultilevel"/>
    <w:tmpl w:val="7B54C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A9"/>
    <w:rsid w:val="00042956"/>
    <w:rsid w:val="00081776"/>
    <w:rsid w:val="000B72B4"/>
    <w:rsid w:val="000C1FAC"/>
    <w:rsid w:val="000C6D5B"/>
    <w:rsid w:val="000F6553"/>
    <w:rsid w:val="000F76EC"/>
    <w:rsid w:val="00104C77"/>
    <w:rsid w:val="00184ED7"/>
    <w:rsid w:val="001874F1"/>
    <w:rsid w:val="001A7727"/>
    <w:rsid w:val="001B246C"/>
    <w:rsid w:val="001C2603"/>
    <w:rsid w:val="001D1105"/>
    <w:rsid w:val="001D165A"/>
    <w:rsid w:val="001E6E17"/>
    <w:rsid w:val="00202894"/>
    <w:rsid w:val="00242137"/>
    <w:rsid w:val="00275747"/>
    <w:rsid w:val="002A500D"/>
    <w:rsid w:val="002A525B"/>
    <w:rsid w:val="002D1A7F"/>
    <w:rsid w:val="002D6FFB"/>
    <w:rsid w:val="002E5CC9"/>
    <w:rsid w:val="003012B3"/>
    <w:rsid w:val="00314846"/>
    <w:rsid w:val="003570A9"/>
    <w:rsid w:val="003670CE"/>
    <w:rsid w:val="00370A69"/>
    <w:rsid w:val="003D2BB6"/>
    <w:rsid w:val="003E0C36"/>
    <w:rsid w:val="003F2BE5"/>
    <w:rsid w:val="004034CB"/>
    <w:rsid w:val="00451D93"/>
    <w:rsid w:val="0047451D"/>
    <w:rsid w:val="0048235C"/>
    <w:rsid w:val="004A30A3"/>
    <w:rsid w:val="004B3BB1"/>
    <w:rsid w:val="004D1131"/>
    <w:rsid w:val="00521520"/>
    <w:rsid w:val="0056199B"/>
    <w:rsid w:val="005B2CCC"/>
    <w:rsid w:val="005D2352"/>
    <w:rsid w:val="005D24FF"/>
    <w:rsid w:val="005E273F"/>
    <w:rsid w:val="00637B43"/>
    <w:rsid w:val="006C08B1"/>
    <w:rsid w:val="006C5114"/>
    <w:rsid w:val="006F75D4"/>
    <w:rsid w:val="0074739E"/>
    <w:rsid w:val="00782F05"/>
    <w:rsid w:val="007D020C"/>
    <w:rsid w:val="008005D2"/>
    <w:rsid w:val="00807017"/>
    <w:rsid w:val="00824BE3"/>
    <w:rsid w:val="008349E9"/>
    <w:rsid w:val="00861D07"/>
    <w:rsid w:val="00870FD2"/>
    <w:rsid w:val="008A5295"/>
    <w:rsid w:val="008C550E"/>
    <w:rsid w:val="008E3426"/>
    <w:rsid w:val="00902E54"/>
    <w:rsid w:val="0091541E"/>
    <w:rsid w:val="0092790D"/>
    <w:rsid w:val="009809DF"/>
    <w:rsid w:val="009823AD"/>
    <w:rsid w:val="009B63BD"/>
    <w:rsid w:val="009D4B23"/>
    <w:rsid w:val="00A02C1B"/>
    <w:rsid w:val="00A1479E"/>
    <w:rsid w:val="00A15AED"/>
    <w:rsid w:val="00A21808"/>
    <w:rsid w:val="00A51B51"/>
    <w:rsid w:val="00B11DA4"/>
    <w:rsid w:val="00B17F59"/>
    <w:rsid w:val="00B876F7"/>
    <w:rsid w:val="00BA5C55"/>
    <w:rsid w:val="00BC3732"/>
    <w:rsid w:val="00C14019"/>
    <w:rsid w:val="00C2095E"/>
    <w:rsid w:val="00C70E26"/>
    <w:rsid w:val="00C760EB"/>
    <w:rsid w:val="00C76917"/>
    <w:rsid w:val="00C9333E"/>
    <w:rsid w:val="00CB112F"/>
    <w:rsid w:val="00CC0F83"/>
    <w:rsid w:val="00CC4A64"/>
    <w:rsid w:val="00CD2A5E"/>
    <w:rsid w:val="00CF00DF"/>
    <w:rsid w:val="00D3008D"/>
    <w:rsid w:val="00D52D7C"/>
    <w:rsid w:val="00DA2A9E"/>
    <w:rsid w:val="00DB5C9F"/>
    <w:rsid w:val="00DD3D31"/>
    <w:rsid w:val="00DD6338"/>
    <w:rsid w:val="00DF7B3D"/>
    <w:rsid w:val="00E4032B"/>
    <w:rsid w:val="00EA04DE"/>
    <w:rsid w:val="00EA65A9"/>
    <w:rsid w:val="00EB133E"/>
    <w:rsid w:val="00EB611F"/>
    <w:rsid w:val="00EF3984"/>
    <w:rsid w:val="00F0411C"/>
    <w:rsid w:val="00F0797E"/>
    <w:rsid w:val="00F15F0D"/>
    <w:rsid w:val="00F236FE"/>
    <w:rsid w:val="00F26038"/>
    <w:rsid w:val="00F8012D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5382EEB"/>
  <w14:defaultImageDpi w14:val="300"/>
  <w15:docId w15:val="{6ED211F8-702E-42AA-A831-A1E65B4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2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2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6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5A9"/>
  </w:style>
  <w:style w:type="paragraph" w:styleId="Footer">
    <w:name w:val="footer"/>
    <w:basedOn w:val="Normal"/>
    <w:link w:val="FooterChar"/>
    <w:uiPriority w:val="99"/>
    <w:unhideWhenUsed/>
    <w:rsid w:val="00EA6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5A9"/>
  </w:style>
  <w:style w:type="paragraph" w:styleId="BalloonText">
    <w:name w:val="Balloon Text"/>
    <w:basedOn w:val="Normal"/>
    <w:link w:val="BalloonTextChar"/>
    <w:uiPriority w:val="99"/>
    <w:semiHidden/>
    <w:unhideWhenUsed/>
    <w:rsid w:val="00EA65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A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4D1131"/>
    <w:rPr>
      <w:rFonts w:eastAsiaTheme="minorHAns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0DF"/>
    <w:pPr>
      <w:ind w:left="720"/>
      <w:contextualSpacing/>
    </w:pPr>
  </w:style>
  <w:style w:type="paragraph" w:styleId="NoSpacing">
    <w:name w:val="No Spacing"/>
    <w:uiPriority w:val="1"/>
    <w:qFormat/>
    <w:rsid w:val="0074739E"/>
    <w:rPr>
      <w:rFonts w:eastAsiaTheme="minorHAnsi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DB5C9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DB5C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C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16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paragraph" w:styleId="Title">
    <w:name w:val="Title"/>
    <w:basedOn w:val="Normal"/>
    <w:next w:val="Normal"/>
    <w:link w:val="TitleChar"/>
    <w:qFormat/>
    <w:rsid w:val="001D16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D165A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D16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2B4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2B4"/>
    <w:rPr>
      <w:rFonts w:asciiTheme="majorHAnsi" w:eastAsiaTheme="majorEastAsia" w:hAnsiTheme="majorHAnsi" w:cstheme="majorBidi"/>
      <w:color w:val="365F91" w:themeColor="accent1" w:themeShade="BF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graphic design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Hehir</cp:lastModifiedBy>
  <cp:revision>6</cp:revision>
  <cp:lastPrinted>2020-03-05T12:37:00Z</cp:lastPrinted>
  <dcterms:created xsi:type="dcterms:W3CDTF">2021-06-16T08:25:00Z</dcterms:created>
  <dcterms:modified xsi:type="dcterms:W3CDTF">2021-09-02T14:30:00Z</dcterms:modified>
</cp:coreProperties>
</file>